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0F1BA" w14:textId="77777777" w:rsidR="00195E4C" w:rsidRDefault="00195E4C" w:rsidP="00195E4C">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0486267E" w14:textId="01D26645" w:rsidR="00195E4C" w:rsidRDefault="00195E4C" w:rsidP="00195E4C">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EC35A1">
        <w:rPr>
          <w:rFonts w:ascii="Times New Roman" w:eastAsia="Calibri" w:hAnsi="Times New Roman" w:cs="Times New Roman"/>
          <w:b/>
          <w:sz w:val="24"/>
          <w:szCs w:val="24"/>
          <w:u w:val="single"/>
          <w:lang w:val="kk-KZ" w:eastAsia="en-US"/>
        </w:rPr>
        <w:t xml:space="preserve">«Жұлдызай» бөбекжайы» </w:t>
      </w:r>
    </w:p>
    <w:p w14:paraId="297F72E9" w14:textId="04757979" w:rsidR="00195E4C" w:rsidRDefault="00195E4C" w:rsidP="00195E4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EC35A1">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96824E5" w14:textId="77777777" w:rsidR="00195E4C" w:rsidRDefault="00195E4C" w:rsidP="00195E4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4B5C2D46" w14:textId="6DFC3C4C" w:rsidR="00195E4C" w:rsidRDefault="00195E4C" w:rsidP="00195E4C">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883A63">
        <w:rPr>
          <w:rFonts w:ascii="Times New Roman" w:eastAsia="Calibri" w:hAnsi="Times New Roman" w:cs="Times New Roman"/>
          <w:sz w:val="24"/>
          <w:szCs w:val="24"/>
          <w:lang w:val="kk-KZ" w:eastAsia="en-US"/>
        </w:rPr>
        <w:t>: 11-15</w:t>
      </w:r>
      <w:r>
        <w:rPr>
          <w:rFonts w:ascii="Times New Roman" w:eastAsia="Calibri" w:hAnsi="Times New Roman" w:cs="Times New Roman"/>
          <w:sz w:val="24"/>
          <w:szCs w:val="24"/>
          <w:lang w:val="kk-KZ" w:eastAsia="en-US"/>
        </w:rPr>
        <w:t xml:space="preserve"> </w:t>
      </w:r>
      <w:r w:rsidR="00D57A0B">
        <w:rPr>
          <w:rFonts w:ascii="Times New Roman" w:eastAsia="Calibri" w:hAnsi="Times New Roman" w:cs="Times New Roman"/>
          <w:sz w:val="24"/>
          <w:szCs w:val="24"/>
          <w:u w:val="single"/>
          <w:lang w:val="kk-KZ" w:eastAsia="en-US"/>
        </w:rPr>
        <w:t>желтоқсан</w:t>
      </w:r>
      <w:r w:rsidR="00883A63">
        <w:rPr>
          <w:rFonts w:ascii="Times New Roman" w:eastAsia="Calibri" w:hAnsi="Times New Roman" w:cs="Times New Roman"/>
          <w:sz w:val="24"/>
          <w:szCs w:val="24"/>
          <w:u w:val="single"/>
          <w:lang w:val="kk-KZ" w:eastAsia="en-US"/>
        </w:rPr>
        <w:t xml:space="preserve"> айы, 2023-2024</w:t>
      </w:r>
      <w:r>
        <w:rPr>
          <w:rFonts w:ascii="Times New Roman" w:eastAsia="Calibri" w:hAnsi="Times New Roman" w:cs="Times New Roman"/>
          <w:sz w:val="24"/>
          <w:szCs w:val="24"/>
          <w:u w:val="single"/>
          <w:lang w:val="kk-KZ" w:eastAsia="en-US"/>
        </w:rPr>
        <w:t xml:space="preserve"> оқу жылы </w:t>
      </w:r>
    </w:p>
    <w:p w14:paraId="2A41A63B" w14:textId="4A525200" w:rsidR="00195E4C" w:rsidRDefault="00195E4C" w:rsidP="00195E4C">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EC35A1">
        <w:rPr>
          <w:rFonts w:ascii="Times New Roman" w:eastAsia="Calibri" w:hAnsi="Times New Roman" w:cs="Times New Roman"/>
          <w:sz w:val="24"/>
          <w:szCs w:val="24"/>
          <w:lang w:val="kk-KZ" w:eastAsia="en-US"/>
        </w:rPr>
        <w:t xml:space="preserve"> Абакова Г.А</w:t>
      </w:r>
      <w:r w:rsidR="00883A63">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671"/>
        <w:gridCol w:w="8"/>
        <w:gridCol w:w="2312"/>
        <w:gridCol w:w="2497"/>
        <w:gridCol w:w="44"/>
        <w:gridCol w:w="2325"/>
        <w:gridCol w:w="2962"/>
      </w:tblGrid>
      <w:tr w:rsidR="00966E08" w14:paraId="0DE0187D" w14:textId="77777777" w:rsidTr="00EC35A1">
        <w:tc>
          <w:tcPr>
            <w:tcW w:w="2355" w:type="dxa"/>
            <w:tcBorders>
              <w:top w:val="single" w:sz="4" w:space="0" w:color="auto"/>
              <w:left w:val="single" w:sz="4" w:space="0" w:color="auto"/>
              <w:bottom w:val="single" w:sz="4" w:space="0" w:color="auto"/>
              <w:right w:val="single" w:sz="4" w:space="0" w:color="auto"/>
            </w:tcBorders>
            <w:hideMark/>
          </w:tcPr>
          <w:p w14:paraId="3392EA12" w14:textId="77777777" w:rsidR="00195E4C" w:rsidRDefault="00195E4C" w:rsidP="00EF6633">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679" w:type="dxa"/>
            <w:gridSpan w:val="2"/>
            <w:tcBorders>
              <w:top w:val="single" w:sz="4" w:space="0" w:color="auto"/>
              <w:left w:val="single" w:sz="4" w:space="0" w:color="auto"/>
              <w:bottom w:val="single" w:sz="4" w:space="0" w:color="auto"/>
              <w:right w:val="single" w:sz="4" w:space="0" w:color="auto"/>
            </w:tcBorders>
            <w:hideMark/>
          </w:tcPr>
          <w:p w14:paraId="262A76B4" w14:textId="77777777" w:rsidR="00195E4C" w:rsidRDefault="00195E4C" w:rsidP="00EF663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61899C7" w14:textId="3509917A" w:rsidR="00195E4C" w:rsidRDefault="00883A63" w:rsidP="00EF663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w:t>
            </w:r>
            <w:r w:rsidR="00195E4C">
              <w:rPr>
                <w:rFonts w:ascii="Times New Roman" w:eastAsia="Times New Roman" w:hAnsi="Times New Roman" w:cs="Times New Roman"/>
                <w:sz w:val="24"/>
                <w:lang w:val="kk-KZ"/>
              </w:rPr>
              <w:t>.1</w:t>
            </w:r>
            <w:r w:rsidR="00D57A0B">
              <w:rPr>
                <w:rFonts w:ascii="Times New Roman" w:eastAsia="Times New Roman" w:hAnsi="Times New Roman" w:cs="Times New Roman"/>
                <w:sz w:val="24"/>
              </w:rPr>
              <w:t>2</w:t>
            </w:r>
            <w:r>
              <w:rPr>
                <w:rFonts w:ascii="Times New Roman" w:eastAsia="Times New Roman" w:hAnsi="Times New Roman" w:cs="Times New Roman"/>
                <w:sz w:val="24"/>
                <w:lang w:val="kk-KZ"/>
              </w:rPr>
              <w:t>.2023</w:t>
            </w:r>
          </w:p>
          <w:p w14:paraId="38D03E96" w14:textId="77777777" w:rsidR="00195E4C" w:rsidRDefault="00195E4C" w:rsidP="00EF6633">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12" w:type="dxa"/>
            <w:tcBorders>
              <w:top w:val="single" w:sz="4" w:space="0" w:color="auto"/>
              <w:left w:val="single" w:sz="4" w:space="0" w:color="auto"/>
              <w:bottom w:val="single" w:sz="4" w:space="0" w:color="auto"/>
              <w:right w:val="single" w:sz="4" w:space="0" w:color="auto"/>
            </w:tcBorders>
            <w:hideMark/>
          </w:tcPr>
          <w:p w14:paraId="27FDCB6C" w14:textId="77777777" w:rsidR="00195E4C" w:rsidRDefault="00195E4C" w:rsidP="00EF663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4E71BA49" w14:textId="6C9A4FB5" w:rsidR="00195E4C" w:rsidRDefault="00883A63" w:rsidP="00EF663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12.12.2023</w:t>
            </w:r>
            <w:r w:rsidR="00195E4C">
              <w:rPr>
                <w:rFonts w:ascii="Times New Roman" w:eastAsia="Times New Roman" w:hAnsi="Times New Roman" w:cs="Times New Roman"/>
                <w:sz w:val="24"/>
                <w:lang w:val="kk-KZ"/>
              </w:rPr>
              <w:t xml:space="preserve"> </w:t>
            </w:r>
          </w:p>
        </w:tc>
        <w:tc>
          <w:tcPr>
            <w:tcW w:w="2497" w:type="dxa"/>
            <w:tcBorders>
              <w:top w:val="single" w:sz="4" w:space="0" w:color="auto"/>
              <w:left w:val="single" w:sz="4" w:space="0" w:color="auto"/>
              <w:bottom w:val="single" w:sz="4" w:space="0" w:color="auto"/>
              <w:right w:val="single" w:sz="4" w:space="0" w:color="auto"/>
            </w:tcBorders>
          </w:tcPr>
          <w:p w14:paraId="7C046A5E" w14:textId="77777777" w:rsidR="00195E4C" w:rsidRDefault="00195E4C" w:rsidP="00EF663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50718EE9" w14:textId="09DAE0E8" w:rsidR="00195E4C" w:rsidRDefault="00883A63" w:rsidP="00EF663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13.12.2023</w:t>
            </w:r>
          </w:p>
          <w:p w14:paraId="2F8456BD" w14:textId="77777777" w:rsidR="00195E4C" w:rsidRDefault="00195E4C" w:rsidP="00EF6633">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69" w:type="dxa"/>
            <w:gridSpan w:val="2"/>
            <w:tcBorders>
              <w:top w:val="single" w:sz="4" w:space="0" w:color="auto"/>
              <w:left w:val="single" w:sz="4" w:space="0" w:color="auto"/>
              <w:bottom w:val="single" w:sz="4" w:space="0" w:color="auto"/>
              <w:right w:val="single" w:sz="4" w:space="0" w:color="auto"/>
            </w:tcBorders>
            <w:hideMark/>
          </w:tcPr>
          <w:p w14:paraId="096C8D2B" w14:textId="77777777" w:rsidR="00195E4C" w:rsidRDefault="00195E4C" w:rsidP="00EF663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03005F30" w14:textId="71FCFE5C" w:rsidR="00195E4C" w:rsidRDefault="00883A63" w:rsidP="00EF663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14.12.2023</w:t>
            </w:r>
          </w:p>
        </w:tc>
        <w:tc>
          <w:tcPr>
            <w:tcW w:w="2962" w:type="dxa"/>
            <w:tcBorders>
              <w:top w:val="single" w:sz="4" w:space="0" w:color="auto"/>
              <w:left w:val="single" w:sz="4" w:space="0" w:color="auto"/>
              <w:bottom w:val="single" w:sz="4" w:space="0" w:color="auto"/>
              <w:right w:val="single" w:sz="4" w:space="0" w:color="auto"/>
            </w:tcBorders>
            <w:hideMark/>
          </w:tcPr>
          <w:p w14:paraId="405075B3" w14:textId="77777777" w:rsidR="00195E4C" w:rsidRDefault="00195E4C" w:rsidP="00EF663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69C035E2" w14:textId="709F384C" w:rsidR="00195E4C" w:rsidRDefault="00883A63" w:rsidP="00EF663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15.12.2023</w:t>
            </w:r>
          </w:p>
        </w:tc>
      </w:tr>
      <w:tr w:rsidR="00195E4C" w:rsidRPr="00357ED1" w14:paraId="7D2C45AB" w14:textId="77777777" w:rsidTr="00CB300B">
        <w:trPr>
          <w:trHeight w:val="667"/>
        </w:trPr>
        <w:tc>
          <w:tcPr>
            <w:tcW w:w="2355" w:type="dxa"/>
            <w:tcBorders>
              <w:top w:val="single" w:sz="4" w:space="0" w:color="auto"/>
              <w:left w:val="single" w:sz="4" w:space="0" w:color="auto"/>
              <w:bottom w:val="single" w:sz="4" w:space="0" w:color="auto"/>
              <w:right w:val="single" w:sz="4" w:space="0" w:color="auto"/>
            </w:tcBorders>
            <w:hideMark/>
          </w:tcPr>
          <w:p w14:paraId="691830C6"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0141310" w14:textId="1E198B41" w:rsidR="00195E4C" w:rsidRDefault="00195E4C" w:rsidP="00195E4C">
            <w:pPr>
              <w:spacing w:line="240" w:lineRule="auto"/>
              <w:jc w:val="both"/>
              <w:rPr>
                <w:rFonts w:ascii="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883A63">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883A63">
              <w:rPr>
                <w:rFonts w:ascii="Times New Roman" w:eastAsia="Times New Roman" w:hAnsi="Times New Roman" w:cs="Times New Roman"/>
                <w:b/>
                <w:sz w:val="24"/>
                <w:szCs w:val="24"/>
                <w:lang w:val="kk-KZ"/>
              </w:rPr>
              <w:t>)</w:t>
            </w:r>
          </w:p>
        </w:tc>
      </w:tr>
      <w:tr w:rsidR="00195E4C" w14:paraId="1D6958CE" w14:textId="77777777" w:rsidTr="00CB300B">
        <w:trPr>
          <w:trHeight w:val="974"/>
        </w:trPr>
        <w:tc>
          <w:tcPr>
            <w:tcW w:w="2355" w:type="dxa"/>
            <w:tcBorders>
              <w:top w:val="single" w:sz="4" w:space="0" w:color="auto"/>
              <w:left w:val="single" w:sz="4" w:space="0" w:color="auto"/>
              <w:bottom w:val="single" w:sz="4" w:space="0" w:color="auto"/>
              <w:right w:val="single" w:sz="4" w:space="0" w:color="auto"/>
            </w:tcBorders>
            <w:hideMark/>
          </w:tcPr>
          <w:p w14:paraId="2679B0CD"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25806FBB"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CCCCCC"/>
            </w:tcBorders>
            <w:shd w:val="clear" w:color="auto" w:fill="auto"/>
          </w:tcPr>
          <w:p w14:paraId="4B4B28CF" w14:textId="45C451FB" w:rsidR="00195E4C" w:rsidRDefault="00195E4C" w:rsidP="00195E4C">
            <w:pPr>
              <w:spacing w:line="240" w:lineRule="auto"/>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Баланың отбасындағы тәртібі, оның әдеттері, балабақшадағы достарымен қарым-қатынасы, тамақтану және ұйықтау әдебі жайлы әңгімелесу.</w:t>
            </w:r>
            <w:r w:rsidRPr="00883A6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966E08" w14:paraId="7B60622E" w14:textId="77777777" w:rsidTr="00EC35A1">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D8094E0"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8DC3E7F"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671" w:type="dxa"/>
            <w:tcBorders>
              <w:top w:val="single" w:sz="6" w:space="0" w:color="CCCCCC"/>
              <w:left w:val="single" w:sz="6" w:space="0" w:color="CCCCCC"/>
              <w:bottom w:val="single" w:sz="6" w:space="0" w:color="000000"/>
              <w:right w:val="single" w:sz="6" w:space="0" w:color="000000"/>
            </w:tcBorders>
            <w:shd w:val="clear" w:color="auto" w:fill="auto"/>
          </w:tcPr>
          <w:p w14:paraId="0AE0D42F"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"Еңбекке баулу"</w:t>
            </w:r>
          </w:p>
          <w:p w14:paraId="6E38BD4D"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Төсек жапқыштарын өздігінен кигізу және шешуге, ересектерге барлық мүмкін болатын көмектерді көрсетуге, көмектесуге деген ұмтылысты және басқалардың жұмысына деген құрметпен қарауды үйрету.</w:t>
            </w:r>
          </w:p>
          <w:p w14:paraId="34568859" w14:textId="11C335F3" w:rsidR="00195E4C" w:rsidRDefault="00195E4C" w:rsidP="00195E4C">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320" w:type="dxa"/>
            <w:gridSpan w:val="2"/>
            <w:tcBorders>
              <w:top w:val="single" w:sz="6" w:space="0" w:color="CCCCCC"/>
              <w:left w:val="single" w:sz="6" w:space="0" w:color="CCCCCC"/>
              <w:bottom w:val="single" w:sz="6" w:space="0" w:color="000000"/>
              <w:right w:val="single" w:sz="6" w:space="0" w:color="000000"/>
            </w:tcBorders>
            <w:shd w:val="clear" w:color="auto" w:fill="auto"/>
          </w:tcPr>
          <w:p w14:paraId="08F9723D"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"Еңбекке баулу"</w:t>
            </w:r>
          </w:p>
          <w:p w14:paraId="64A04229"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Өз орындарында оқулықтар мен ойыншықтарды өз бетімен, әдемі және ұқыпты етіп орналастыру, шкафтардағы тәртіпті сақтау.</w:t>
            </w:r>
          </w:p>
          <w:p w14:paraId="76B97BB2" w14:textId="7316FAFB" w:rsidR="00195E4C" w:rsidRDefault="00195E4C" w:rsidP="00195E4C">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41" w:type="dxa"/>
            <w:gridSpan w:val="2"/>
            <w:tcBorders>
              <w:top w:val="single" w:sz="6" w:space="0" w:color="CCCCCC"/>
              <w:left w:val="single" w:sz="6" w:space="0" w:color="CCCCCC"/>
              <w:bottom w:val="single" w:sz="6" w:space="0" w:color="000000"/>
              <w:right w:val="single" w:sz="6" w:space="0" w:color="000000"/>
            </w:tcBorders>
            <w:shd w:val="clear" w:color="auto" w:fill="auto"/>
          </w:tcPr>
          <w:p w14:paraId="53A75217"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"Еңбекке баулу"</w:t>
            </w:r>
          </w:p>
          <w:p w14:paraId="55050D34"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w:t>
            </w:r>
          </w:p>
          <w:p w14:paraId="44CB52CD" w14:textId="3DD85D5B" w:rsidR="00195E4C" w:rsidRPr="00D2126E" w:rsidRDefault="00195E4C" w:rsidP="00195E4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325" w:type="dxa"/>
            <w:tcBorders>
              <w:top w:val="single" w:sz="6" w:space="0" w:color="CCCCCC"/>
              <w:left w:val="single" w:sz="6" w:space="0" w:color="CCCCCC"/>
              <w:bottom w:val="single" w:sz="6" w:space="0" w:color="000000"/>
              <w:right w:val="single" w:sz="6" w:space="0" w:color="000000"/>
            </w:tcBorders>
            <w:shd w:val="clear" w:color="auto" w:fill="auto"/>
          </w:tcPr>
          <w:p w14:paraId="30824141"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"Еңбекке баулу"</w:t>
            </w:r>
          </w:p>
          <w:p w14:paraId="100E223F"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шаңды сүрту.</w:t>
            </w:r>
          </w:p>
          <w:p w14:paraId="4734551E" w14:textId="0944973E" w:rsidR="00195E4C" w:rsidRDefault="00195E4C" w:rsidP="00195E4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962" w:type="dxa"/>
            <w:tcBorders>
              <w:top w:val="single" w:sz="6" w:space="0" w:color="CCCCCC"/>
              <w:left w:val="single" w:sz="6" w:space="0" w:color="CCCCCC"/>
              <w:bottom w:val="single" w:sz="6" w:space="0" w:color="000000"/>
              <w:right w:val="single" w:sz="6" w:space="0" w:color="000000"/>
            </w:tcBorders>
            <w:shd w:val="clear" w:color="auto" w:fill="auto"/>
          </w:tcPr>
          <w:p w14:paraId="3DB24726" w14:textId="77777777" w:rsidR="00195E4C" w:rsidRDefault="00195E4C" w:rsidP="00195E4C">
            <w:pPr>
              <w:spacing w:line="240" w:lineRule="auto"/>
              <w:rPr>
                <w:rFonts w:ascii="Times New Roman" w:hAnsi="Times New Roman" w:cs="Times New Roman"/>
                <w:sz w:val="24"/>
                <w:szCs w:val="24"/>
                <w:lang w:val="kk-KZ"/>
              </w:rPr>
            </w:pPr>
          </w:p>
        </w:tc>
      </w:tr>
      <w:tr w:rsidR="00966E08" w14:paraId="1A823A1A" w14:textId="77777777" w:rsidTr="00EC35A1">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375B3" w14:textId="77777777" w:rsidR="00195E4C" w:rsidRDefault="00195E4C" w:rsidP="00195E4C">
            <w:pPr>
              <w:spacing w:line="240" w:lineRule="auto"/>
              <w:rPr>
                <w:rFonts w:ascii="Times New Roman" w:eastAsia="Calibri" w:hAnsi="Times New Roman" w:cs="Times New Roman"/>
                <w:b/>
                <w:sz w:val="24"/>
                <w:szCs w:val="24"/>
                <w:lang w:val="kk-KZ"/>
              </w:rPr>
            </w:pPr>
          </w:p>
        </w:tc>
        <w:tc>
          <w:tcPr>
            <w:tcW w:w="2671" w:type="dxa"/>
            <w:tcBorders>
              <w:top w:val="single" w:sz="6" w:space="0" w:color="CCCCCC"/>
              <w:left w:val="single" w:sz="6" w:space="0" w:color="CCCCCC"/>
              <w:bottom w:val="single" w:sz="6" w:space="0" w:color="000000"/>
              <w:right w:val="single" w:sz="6" w:space="0" w:color="000000"/>
            </w:tcBorders>
            <w:shd w:val="clear" w:color="auto" w:fill="auto"/>
          </w:tcPr>
          <w:p w14:paraId="276ADC86"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"Біздің Елбасымыз" тақырыбында суреттерді көру.</w:t>
            </w:r>
          </w:p>
          <w:p w14:paraId="499AC09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"Мемлекеттік рәміздер".</w:t>
            </w:r>
          </w:p>
          <w:p w14:paraId="50DB5EB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Еліміздің рәміздері олардың ерекшеліктері туралы әңгімелесу.</w:t>
            </w:r>
          </w:p>
          <w:p w14:paraId="08E71897" w14:textId="6DC45ABF" w:rsidR="00195E4C" w:rsidRPr="00195E4C" w:rsidRDefault="00195E4C" w:rsidP="00195E4C">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c>
          <w:tcPr>
            <w:tcW w:w="2320" w:type="dxa"/>
            <w:gridSpan w:val="2"/>
            <w:tcBorders>
              <w:top w:val="single" w:sz="6" w:space="0" w:color="CCCCCC"/>
              <w:left w:val="single" w:sz="6" w:space="0" w:color="CCCCCC"/>
              <w:bottom w:val="single" w:sz="6" w:space="0" w:color="000000"/>
              <w:right w:val="single" w:sz="6" w:space="0" w:color="000000"/>
            </w:tcBorders>
            <w:shd w:val="clear" w:color="auto" w:fill="auto"/>
          </w:tcPr>
          <w:p w14:paraId="2366020B"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"Қуырмаш" саусаққа арналған жаттығу.</w:t>
            </w:r>
          </w:p>
          <w:p w14:paraId="1B69229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2B618082"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Қуыр-қуыр қуырмаш,</w:t>
            </w:r>
          </w:p>
          <w:p w14:paraId="568BB9CA"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Балаларға бидай шаш.</w:t>
            </w:r>
          </w:p>
          <w:p w14:paraId="49636DE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 </w:t>
            </w:r>
            <w:proofErr w:type="spellStart"/>
            <w:r>
              <w:rPr>
                <w:rFonts w:ascii="Times New Roman" w:eastAsia="Times New Roman" w:hAnsi="Times New Roman" w:cs="Times New Roman"/>
                <w:sz w:val="24"/>
                <w:szCs w:val="24"/>
              </w:rPr>
              <w:t>бармақ</w:t>
            </w:r>
            <w:proofErr w:type="spellEnd"/>
            <w:r>
              <w:rPr>
                <w:rFonts w:ascii="Times New Roman" w:eastAsia="Times New Roman" w:hAnsi="Times New Roman" w:cs="Times New Roman"/>
                <w:sz w:val="24"/>
                <w:szCs w:val="24"/>
              </w:rPr>
              <w:t>,</w:t>
            </w:r>
          </w:p>
          <w:p w14:paraId="067CD406"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 </w:t>
            </w:r>
            <w:proofErr w:type="spellStart"/>
            <w:r>
              <w:rPr>
                <w:rFonts w:ascii="Times New Roman" w:eastAsia="Times New Roman" w:hAnsi="Times New Roman" w:cs="Times New Roman"/>
                <w:sz w:val="24"/>
                <w:szCs w:val="24"/>
              </w:rPr>
              <w:t>үйрек</w:t>
            </w:r>
            <w:proofErr w:type="spellEnd"/>
            <w:r>
              <w:rPr>
                <w:rFonts w:ascii="Times New Roman" w:eastAsia="Times New Roman" w:hAnsi="Times New Roman" w:cs="Times New Roman"/>
                <w:sz w:val="24"/>
                <w:szCs w:val="24"/>
              </w:rPr>
              <w:t>,</w:t>
            </w:r>
          </w:p>
          <w:p w14:paraId="7DDEA31F"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w:t>
            </w:r>
          </w:p>
          <w:p w14:paraId="6124DE43"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Шылдыр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шүмек</w:t>
            </w:r>
            <w:proofErr w:type="spellEnd"/>
            <w:r>
              <w:rPr>
                <w:rFonts w:ascii="Times New Roman" w:eastAsia="Times New Roman" w:hAnsi="Times New Roman" w:cs="Times New Roman"/>
                <w:sz w:val="24"/>
                <w:szCs w:val="24"/>
              </w:rPr>
              <w:t>,</w:t>
            </w:r>
          </w:p>
          <w:p w14:paraId="5E6F8FDF"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Кішкене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бөбек</w:t>
            </w:r>
            <w:proofErr w:type="spellEnd"/>
            <w:r>
              <w:rPr>
                <w:rFonts w:ascii="Times New Roman" w:eastAsia="Times New Roman" w:hAnsi="Times New Roman" w:cs="Times New Roman"/>
                <w:sz w:val="24"/>
                <w:szCs w:val="24"/>
              </w:rPr>
              <w:t>.</w:t>
            </w:r>
          </w:p>
          <w:p w14:paraId="78EF4E8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қошақанға</w:t>
            </w:r>
            <w:proofErr w:type="spellEnd"/>
            <w:r>
              <w:rPr>
                <w:rFonts w:ascii="Times New Roman" w:eastAsia="Times New Roman" w:hAnsi="Times New Roman" w:cs="Times New Roman"/>
                <w:sz w:val="24"/>
                <w:szCs w:val="24"/>
              </w:rPr>
              <w:t xml:space="preserve"> бар!</w:t>
            </w:r>
          </w:p>
          <w:p w14:paraId="0FA570A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құлыншаққа</w:t>
            </w:r>
            <w:proofErr w:type="spellEnd"/>
            <w:r>
              <w:rPr>
                <w:rFonts w:ascii="Times New Roman" w:eastAsia="Times New Roman" w:hAnsi="Times New Roman" w:cs="Times New Roman"/>
                <w:sz w:val="24"/>
                <w:szCs w:val="24"/>
              </w:rPr>
              <w:t xml:space="preserve"> бар!</w:t>
            </w:r>
          </w:p>
          <w:p w14:paraId="58E0ADFC"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лаққа</w:t>
            </w:r>
            <w:proofErr w:type="spellEnd"/>
            <w:r>
              <w:rPr>
                <w:rFonts w:ascii="Times New Roman" w:eastAsia="Times New Roman" w:hAnsi="Times New Roman" w:cs="Times New Roman"/>
                <w:sz w:val="24"/>
                <w:szCs w:val="24"/>
              </w:rPr>
              <w:t xml:space="preserve"> бар!</w:t>
            </w:r>
          </w:p>
          <w:p w14:paraId="3E7F702B"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бұзауқанға</w:t>
            </w:r>
            <w:proofErr w:type="spellEnd"/>
            <w:r>
              <w:rPr>
                <w:rFonts w:ascii="Times New Roman" w:eastAsia="Times New Roman" w:hAnsi="Times New Roman" w:cs="Times New Roman"/>
                <w:sz w:val="24"/>
                <w:szCs w:val="24"/>
              </w:rPr>
              <w:t xml:space="preserve"> бар!</w:t>
            </w:r>
          </w:p>
          <w:p w14:paraId="39FEF05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ботаңа</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бар!</w:t>
            </w:r>
          </w:p>
          <w:p w14:paraId="045842A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сен </w:t>
            </w:r>
            <w:proofErr w:type="spellStart"/>
            <w:r>
              <w:rPr>
                <w:rFonts w:ascii="Times New Roman" w:eastAsia="Times New Roman" w:hAnsi="Times New Roman" w:cs="Times New Roman"/>
                <w:sz w:val="24"/>
                <w:szCs w:val="24"/>
              </w:rPr>
              <w:t>алаңдамай</w:t>
            </w:r>
            <w:proofErr w:type="spellEnd"/>
            <w:r>
              <w:rPr>
                <w:rFonts w:ascii="Times New Roman" w:eastAsia="Times New Roman" w:hAnsi="Times New Roman" w:cs="Times New Roman"/>
                <w:sz w:val="24"/>
                <w:szCs w:val="24"/>
              </w:rPr>
              <w:t>,</w:t>
            </w:r>
          </w:p>
          <w:p w14:paraId="4902E2B4"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Қазан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түбін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үйде</w:t>
            </w:r>
            <w:proofErr w:type="spellEnd"/>
            <w:r>
              <w:rPr>
                <w:rFonts w:ascii="Times New Roman" w:eastAsia="Times New Roman" w:hAnsi="Times New Roman" w:cs="Times New Roman"/>
                <w:sz w:val="24"/>
                <w:szCs w:val="24"/>
              </w:rPr>
              <w:t xml:space="preserve"> жат.</w:t>
            </w:r>
          </w:p>
          <w:p w14:paraId="24A7140D" w14:textId="02E1CA68" w:rsidR="00195E4C" w:rsidRPr="00195E4C" w:rsidRDefault="00195E4C" w:rsidP="00195E4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c>
          <w:tcPr>
            <w:tcW w:w="2541" w:type="dxa"/>
            <w:gridSpan w:val="2"/>
            <w:tcBorders>
              <w:top w:val="single" w:sz="6" w:space="0" w:color="CCCCCC"/>
              <w:left w:val="single" w:sz="6" w:space="0" w:color="CCCCCC"/>
              <w:bottom w:val="single" w:sz="6" w:space="0" w:color="000000"/>
              <w:right w:val="single" w:sz="6" w:space="0" w:color="000000"/>
            </w:tcBorders>
            <w:shd w:val="clear" w:color="auto" w:fill="auto"/>
          </w:tcPr>
          <w:p w14:paraId="756F916B"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Санамақтар айтқызу.</w:t>
            </w:r>
          </w:p>
          <w:p w14:paraId="542ABB1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"Кел, санайық санамақ"</w:t>
            </w:r>
          </w:p>
          <w:p w14:paraId="06586010"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Бір, екі, үш,</w:t>
            </w:r>
          </w:p>
          <w:p w14:paraId="0769FF36"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Бір, екі, үш,</w:t>
            </w:r>
          </w:p>
          <w:p w14:paraId="0870735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w:t>
            </w:r>
            <w:proofErr w:type="spellStart"/>
            <w:r>
              <w:rPr>
                <w:rFonts w:ascii="Times New Roman" w:eastAsia="Times New Roman" w:hAnsi="Times New Roman" w:cs="Times New Roman"/>
                <w:sz w:val="24"/>
                <w:szCs w:val="24"/>
              </w:rPr>
              <w:t>кәнеки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w:t>
            </w:r>
            <w:proofErr w:type="spellEnd"/>
            <w:r>
              <w:rPr>
                <w:rFonts w:ascii="Times New Roman" w:eastAsia="Times New Roman" w:hAnsi="Times New Roman" w:cs="Times New Roman"/>
                <w:sz w:val="24"/>
                <w:szCs w:val="24"/>
              </w:rPr>
              <w:t>.</w:t>
            </w:r>
          </w:p>
          <w:p w14:paraId="5D059756"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Төрт</w:t>
            </w:r>
            <w:proofErr w:type="spellEnd"/>
            <w:r>
              <w:rPr>
                <w:rFonts w:ascii="Times New Roman" w:eastAsia="Times New Roman" w:hAnsi="Times New Roman" w:cs="Times New Roman"/>
                <w:sz w:val="24"/>
                <w:szCs w:val="24"/>
              </w:rPr>
              <w:t xml:space="preserve">, бес, </w:t>
            </w:r>
            <w:proofErr w:type="spellStart"/>
            <w:r>
              <w:rPr>
                <w:rFonts w:ascii="Times New Roman" w:eastAsia="Times New Roman" w:hAnsi="Times New Roman" w:cs="Times New Roman"/>
                <w:sz w:val="24"/>
                <w:szCs w:val="24"/>
              </w:rPr>
              <w:t>алты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w:t>
            </w:r>
            <w:proofErr w:type="spellEnd"/>
            <w:r>
              <w:rPr>
                <w:rFonts w:ascii="Times New Roman" w:eastAsia="Times New Roman" w:hAnsi="Times New Roman" w:cs="Times New Roman"/>
                <w:sz w:val="24"/>
                <w:szCs w:val="24"/>
              </w:rPr>
              <w:t>,</w:t>
            </w:r>
          </w:p>
          <w:p w14:paraId="3A8BAA11"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Төрт</w:t>
            </w:r>
            <w:proofErr w:type="spellEnd"/>
            <w:r>
              <w:rPr>
                <w:rFonts w:ascii="Times New Roman" w:eastAsia="Times New Roman" w:hAnsi="Times New Roman" w:cs="Times New Roman"/>
                <w:sz w:val="24"/>
                <w:szCs w:val="24"/>
              </w:rPr>
              <w:t xml:space="preserve">, бес, </w:t>
            </w:r>
            <w:proofErr w:type="spellStart"/>
            <w:r>
              <w:rPr>
                <w:rFonts w:ascii="Times New Roman" w:eastAsia="Times New Roman" w:hAnsi="Times New Roman" w:cs="Times New Roman"/>
                <w:sz w:val="24"/>
                <w:szCs w:val="24"/>
              </w:rPr>
              <w:t>алты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w:t>
            </w:r>
            <w:proofErr w:type="spellEnd"/>
            <w:r>
              <w:rPr>
                <w:rFonts w:ascii="Times New Roman" w:eastAsia="Times New Roman" w:hAnsi="Times New Roman" w:cs="Times New Roman"/>
                <w:sz w:val="24"/>
                <w:szCs w:val="24"/>
              </w:rPr>
              <w:t>,</w:t>
            </w:r>
          </w:p>
          <w:p w14:paraId="1B081044"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Мынау</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ауыл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шеті</w:t>
            </w:r>
            <w:proofErr w:type="spellEnd"/>
            <w:r>
              <w:rPr>
                <w:rFonts w:ascii="Times New Roman" w:eastAsia="Times New Roman" w:hAnsi="Times New Roman" w:cs="Times New Roman"/>
                <w:sz w:val="24"/>
                <w:szCs w:val="24"/>
              </w:rPr>
              <w:t>.</w:t>
            </w:r>
          </w:p>
          <w:p w14:paraId="1F64BC20"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Сегіз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тоғыз</w:t>
            </w:r>
            <w:proofErr w:type="spellEnd"/>
            <w:r>
              <w:rPr>
                <w:rFonts w:ascii="Times New Roman" w:eastAsia="Times New Roman" w:hAnsi="Times New Roman" w:cs="Times New Roman"/>
                <w:sz w:val="24"/>
                <w:szCs w:val="24"/>
              </w:rPr>
              <w:t>, он,</w:t>
            </w:r>
          </w:p>
          <w:p w14:paraId="7691CCAC"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Сегіз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тоғыз</w:t>
            </w:r>
            <w:proofErr w:type="spellEnd"/>
            <w:r>
              <w:rPr>
                <w:rFonts w:ascii="Times New Roman" w:eastAsia="Times New Roman" w:hAnsi="Times New Roman" w:cs="Times New Roman"/>
                <w:sz w:val="24"/>
                <w:szCs w:val="24"/>
              </w:rPr>
              <w:t>, он,</w:t>
            </w:r>
          </w:p>
          <w:p w14:paraId="5265D367"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 </w:t>
            </w:r>
            <w:proofErr w:type="spellStart"/>
            <w:r>
              <w:rPr>
                <w:rFonts w:ascii="Times New Roman" w:eastAsia="Times New Roman" w:hAnsi="Times New Roman" w:cs="Times New Roman"/>
                <w:sz w:val="24"/>
                <w:szCs w:val="24"/>
              </w:rPr>
              <w:t>кәнеки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w:t>
            </w:r>
            <w:proofErr w:type="spellEnd"/>
            <w:r>
              <w:rPr>
                <w:rFonts w:ascii="Times New Roman" w:eastAsia="Times New Roman" w:hAnsi="Times New Roman" w:cs="Times New Roman"/>
                <w:sz w:val="24"/>
                <w:szCs w:val="24"/>
              </w:rPr>
              <w:t>.</w:t>
            </w:r>
          </w:p>
          <w:p w14:paraId="276BE612"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Асықпа</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саспа</w:t>
            </w:r>
            <w:proofErr w:type="spellEnd"/>
            <w:r>
              <w:rPr>
                <w:rFonts w:ascii="Times New Roman" w:eastAsia="Times New Roman" w:hAnsi="Times New Roman" w:cs="Times New Roman"/>
                <w:sz w:val="24"/>
                <w:szCs w:val="24"/>
              </w:rPr>
              <w:t>,</w:t>
            </w:r>
          </w:p>
          <w:p w14:paraId="7165F73C"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баста.</w:t>
            </w:r>
          </w:p>
          <w:p w14:paraId="38B8FD3B" w14:textId="545D407A" w:rsidR="00195E4C" w:rsidRDefault="00195E4C" w:rsidP="00195E4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c>
          <w:tcPr>
            <w:tcW w:w="2325" w:type="dxa"/>
            <w:tcBorders>
              <w:top w:val="single" w:sz="6" w:space="0" w:color="CCCCCC"/>
              <w:left w:val="single" w:sz="6" w:space="0" w:color="CCCCCC"/>
              <w:bottom w:val="single" w:sz="6" w:space="0" w:color="000000"/>
              <w:right w:val="single" w:sz="6" w:space="0" w:color="000000"/>
            </w:tcBorders>
            <w:shd w:val="clear" w:color="auto" w:fill="auto"/>
          </w:tcPr>
          <w:p w14:paraId="4CD7E163"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"Желбірейік туымыздай!"</w:t>
            </w:r>
          </w:p>
          <w:p w14:paraId="10EE7859"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Балалар, орнымыздан тұрып, жалаушаларымызды қолымызға алып, сергіп алайық.</w:t>
            </w:r>
          </w:p>
          <w:p w14:paraId="278B989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Желбірейік туымыздай! (қолдарын жоғары көтеріп, жалаушаларды желбіретеді),</w:t>
            </w:r>
          </w:p>
          <w:p w14:paraId="3169C3C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Тәуелсіздік теңіміз (қолдарын алға созып, жалаушаларын желбіретеді).</w:t>
            </w:r>
          </w:p>
          <w:p w14:paraId="41888ADA"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Татулығы желбіреген (қолдарын жанына жіберіп, жалаушаларын желбіретеді),</w:t>
            </w:r>
          </w:p>
          <w:p w14:paraId="2E4393B4"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Егеменді еліміз (жалаушаларын төменнен жоғары қарай желбіретіп көтеру).</w:t>
            </w:r>
          </w:p>
          <w:p w14:paraId="2BD7975A" w14:textId="7186374E" w:rsidR="00195E4C" w:rsidRDefault="00195E4C" w:rsidP="00195E4C">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962" w:type="dxa"/>
            <w:tcBorders>
              <w:top w:val="single" w:sz="6" w:space="0" w:color="CCCCCC"/>
              <w:left w:val="single" w:sz="6" w:space="0" w:color="CCCCCC"/>
              <w:bottom w:val="single" w:sz="6" w:space="0" w:color="000000"/>
              <w:right w:val="single" w:sz="6" w:space="0" w:color="000000"/>
            </w:tcBorders>
            <w:shd w:val="clear" w:color="auto" w:fill="auto"/>
          </w:tcPr>
          <w:p w14:paraId="08D62626" w14:textId="77777777" w:rsidR="00195E4C" w:rsidRDefault="00195E4C" w:rsidP="00195E4C">
            <w:pPr>
              <w:widowControl w:val="0"/>
              <w:spacing w:line="240" w:lineRule="auto"/>
              <w:rPr>
                <w:rFonts w:ascii="Times New Roman" w:eastAsia="Times New Roman" w:hAnsi="Times New Roman" w:cs="Times New Roman"/>
                <w:sz w:val="24"/>
                <w:szCs w:val="24"/>
                <w:lang w:val="kk-KZ"/>
              </w:rPr>
            </w:pPr>
          </w:p>
        </w:tc>
      </w:tr>
      <w:tr w:rsidR="00195E4C" w:rsidRPr="00357ED1" w14:paraId="6340FE75" w14:textId="77777777" w:rsidTr="00CB300B">
        <w:tc>
          <w:tcPr>
            <w:tcW w:w="2355" w:type="dxa"/>
            <w:tcBorders>
              <w:top w:val="single" w:sz="4" w:space="0" w:color="auto"/>
              <w:left w:val="single" w:sz="4" w:space="0" w:color="auto"/>
              <w:bottom w:val="single" w:sz="4" w:space="0" w:color="auto"/>
              <w:right w:val="single" w:sz="4" w:space="0" w:color="auto"/>
            </w:tcBorders>
            <w:hideMark/>
          </w:tcPr>
          <w:p w14:paraId="10FBB710"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504A026"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Жалпы дамыту жаттығулары (доппен).</w:t>
            </w:r>
          </w:p>
          <w:p w14:paraId="5D80B289"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1. Бастапқы қалып аяқ алшақ, дене тік, қол төменде.</w:t>
            </w:r>
          </w:p>
          <w:p w14:paraId="2D4E1EB7"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1.1. Балалар доптарын жоғары көтеріп, екі қолды қайшылайды.</w:t>
            </w:r>
          </w:p>
          <w:p w14:paraId="28FD305E"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1.2. Бастапқы қалып (жаттығу 4-5 рет қайталанады).</w:t>
            </w:r>
          </w:p>
          <w:p w14:paraId="1435507B"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2. Бастапқы қалып аяқ алшақ, дене тік, қол төменде.</w:t>
            </w:r>
          </w:p>
          <w:p w14:paraId="5C5D395A"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2.1. Қолдарын иыққа көтеріп, доптарын қояды.</w:t>
            </w:r>
          </w:p>
          <w:p w14:paraId="7F6E1426"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2.2. Бастапқы қалып (жаттығу 4 рет қайталанады).</w:t>
            </w:r>
          </w:p>
          <w:p w14:paraId="3D07E992"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3. Бастапқы қалып жерде отырады, аяқ алшақ, доп ұстаған қолдары екі жанында.</w:t>
            </w:r>
          </w:p>
          <w:p w14:paraId="739851F0"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3.1. Аяқтарын жинап, доп ұстаған қолдарымен құшақтайды.</w:t>
            </w:r>
          </w:p>
          <w:p w14:paraId="358C6477"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3.2. Бастапқы қалып (жаттығу 3 рет қайталанады).</w:t>
            </w:r>
          </w:p>
          <w:p w14:paraId="65F701DE"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4. Бастапқы қалып аяқ бірге, дене бос, қол төменде.</w:t>
            </w:r>
          </w:p>
          <w:p w14:paraId="500F9D4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4.1. Доптарын көкірек тұсында ұстап, бір орында тұрып секіру.</w:t>
            </w:r>
          </w:p>
          <w:p w14:paraId="0211A1C3"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4.2. Бастапқы қалып (жаттығу 3 рет қайталанады).</w:t>
            </w:r>
          </w:p>
          <w:p w14:paraId="23AA9C75" w14:textId="797757B4" w:rsidR="00195E4C" w:rsidRDefault="00195E4C" w:rsidP="00195E4C">
            <w:pPr>
              <w:spacing w:line="240" w:lineRule="auto"/>
              <w:rPr>
                <w:rFonts w:ascii="Times New Roman" w:hAnsi="Times New Roman" w:cs="Times New Roman"/>
                <w:sz w:val="24"/>
                <w:szCs w:val="24"/>
                <w:lang w:val="kk-KZ"/>
              </w:rPr>
            </w:pPr>
            <w:r w:rsidRPr="00883A63">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195E4C" w:rsidRPr="00357ED1" w14:paraId="35B8BCA1" w14:textId="77777777" w:rsidTr="00EF6633">
        <w:tc>
          <w:tcPr>
            <w:tcW w:w="2355" w:type="dxa"/>
            <w:tcBorders>
              <w:top w:val="single" w:sz="4" w:space="0" w:color="auto"/>
              <w:left w:val="single" w:sz="4" w:space="0" w:color="auto"/>
              <w:bottom w:val="single" w:sz="4" w:space="0" w:color="auto"/>
              <w:right w:val="single" w:sz="4" w:space="0" w:color="auto"/>
            </w:tcBorders>
            <w:hideMark/>
          </w:tcPr>
          <w:p w14:paraId="2A3F744F" w14:textId="77777777" w:rsidR="00195E4C" w:rsidRDefault="00195E4C" w:rsidP="00195E4C">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5F5DCE18"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60828C6E" w14:textId="77777777" w:rsidR="00195E4C" w:rsidRPr="00195E4C" w:rsidRDefault="00195E4C" w:rsidP="00195E4C">
            <w:pPr>
              <w:spacing w:line="240" w:lineRule="auto"/>
              <w:rPr>
                <w:rFonts w:ascii="Times New Roman" w:hAnsi="Times New Roman" w:cs="Times New Roman"/>
                <w:b/>
                <w:sz w:val="24"/>
                <w:szCs w:val="24"/>
                <w:lang w:val="kk-KZ"/>
              </w:rPr>
            </w:pPr>
            <w:r w:rsidRPr="00195E4C">
              <w:rPr>
                <w:rFonts w:ascii="Times New Roman" w:hAnsi="Times New Roman" w:cs="Times New Roman"/>
                <w:b/>
                <w:sz w:val="24"/>
                <w:szCs w:val="24"/>
                <w:lang w:val="kk-KZ"/>
              </w:rPr>
              <w:t xml:space="preserve">"Елтаңбасы елімнің" дидактикалық ойыны. </w:t>
            </w:r>
          </w:p>
          <w:p w14:paraId="0B5244AF"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Мақсат-міндеттер: еліміздің елтаңбасын ажыратуға үйрету.</w:t>
            </w:r>
          </w:p>
          <w:p w14:paraId="6E21B68D"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Педагог:</w:t>
            </w:r>
          </w:p>
          <w:p w14:paraId="1E653C48"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 Балалар, қазір біз "Елтаңбасы елімнің" дидактикалық ойынын ойнаймыз. Ойынның шартын тыңдаңдар. Тақтадан көптеген белгілер көрсетіледі. Сендер еліміздің елтаңбасын көрген кезде "Қазақстан" деп айтасыңдар. Еліміздің елтаңбасы қанша рет қайталанса, сендер сонша рет "Қазақстан" деп айтасыңдар.</w:t>
            </w:r>
          </w:p>
          <w:p w14:paraId="2CC64FC7" w14:textId="77777777"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sz w:val="24"/>
                <w:szCs w:val="24"/>
                <w:lang w:val="kk-KZ"/>
              </w:rPr>
              <w:t xml:space="preserve">Педагог балалармен бірге ойынды қадағалап отырады, соңында жақсы ойнаған балаларға бәйтерек бейнеленген </w:t>
            </w:r>
            <w:r w:rsidRPr="00195E4C">
              <w:rPr>
                <w:rFonts w:ascii="Times New Roman" w:hAnsi="Times New Roman" w:cs="Times New Roman"/>
                <w:sz w:val="24"/>
                <w:szCs w:val="24"/>
                <w:lang w:val="kk-KZ"/>
              </w:rPr>
              <w:lastRenderedPageBreak/>
              <w:t>таңбалауыштар үлестіріледі.</w:t>
            </w:r>
          </w:p>
          <w:p w14:paraId="2CB84EEE" w14:textId="4EEF52EB" w:rsidR="00195E4C" w:rsidRPr="00195E4C" w:rsidRDefault="00195E4C" w:rsidP="00195E4C">
            <w:pPr>
              <w:spacing w:line="240" w:lineRule="auto"/>
              <w:rPr>
                <w:rFonts w:ascii="Times New Roman" w:hAnsi="Times New Roman" w:cs="Times New Roman"/>
                <w:sz w:val="24"/>
                <w:szCs w:val="24"/>
                <w:lang w:val="kk-KZ"/>
              </w:rPr>
            </w:pPr>
            <w:r w:rsidRPr="00195E4C">
              <w:rPr>
                <w:rFonts w:ascii="Times New Roman" w:hAnsi="Times New Roman" w:cs="Times New Roman"/>
                <w:b/>
                <w:sz w:val="24"/>
                <w:szCs w:val="24"/>
                <w:lang w:val="kk-KZ"/>
              </w:rPr>
              <w:t>(қоршаған ортамен танысу, сөйлеуді дамыту)</w:t>
            </w:r>
          </w:p>
        </w:tc>
      </w:tr>
      <w:tr w:rsidR="00966E08" w:rsidRPr="00357ED1" w14:paraId="378E8EE9" w14:textId="77777777" w:rsidTr="00EC35A1">
        <w:tc>
          <w:tcPr>
            <w:tcW w:w="2355" w:type="dxa"/>
            <w:tcBorders>
              <w:top w:val="single" w:sz="4" w:space="0" w:color="auto"/>
              <w:left w:val="single" w:sz="4" w:space="0" w:color="auto"/>
              <w:bottom w:val="single" w:sz="4" w:space="0" w:color="auto"/>
              <w:right w:val="single" w:sz="4" w:space="0" w:color="auto"/>
            </w:tcBorders>
            <w:hideMark/>
          </w:tcPr>
          <w:p w14:paraId="0B2940DC"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8A9FFA1"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3CC096CF" w14:textId="3725B2AF" w:rsidR="00195E4C" w:rsidRDefault="00195E4C" w:rsidP="00195E4C">
            <w:pPr>
              <w:spacing w:line="240" w:lineRule="auto"/>
              <w:rPr>
                <w:rFonts w:ascii="Times New Roman" w:hAnsi="Times New Roman" w:cs="Times New Roman"/>
                <w:sz w:val="24"/>
                <w:szCs w:val="24"/>
                <w:lang w:val="kk-KZ"/>
              </w:rPr>
            </w:pPr>
          </w:p>
        </w:tc>
        <w:tc>
          <w:tcPr>
            <w:tcW w:w="2312" w:type="dxa"/>
            <w:tcBorders>
              <w:top w:val="single" w:sz="6" w:space="0" w:color="CCCCCC"/>
              <w:left w:val="single" w:sz="6" w:space="0" w:color="CCCCCC"/>
              <w:bottom w:val="single" w:sz="6" w:space="0" w:color="000000"/>
              <w:right w:val="single" w:sz="6" w:space="0" w:color="000000"/>
            </w:tcBorders>
            <w:shd w:val="clear" w:color="auto" w:fill="auto"/>
          </w:tcPr>
          <w:p w14:paraId="050CD367"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Дене шынықтыру</w:t>
            </w:r>
          </w:p>
          <w:p w14:paraId="5816C59F"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"Қош келдің, Жаңа жыл!"</w:t>
            </w:r>
          </w:p>
          <w:p w14:paraId="43665C70" w14:textId="7CA84F3B" w:rsidR="00195E4C" w:rsidRDefault="00195E4C" w:rsidP="00195E4C">
            <w:pPr>
              <w:shd w:val="clear" w:color="auto" w:fill="FFFFFF"/>
              <w:spacing w:line="240" w:lineRule="auto"/>
              <w:rPr>
                <w:rFonts w:ascii="Times New Roman" w:hAnsi="Times New Roman" w:cs="Times New Roman"/>
                <w:b/>
                <w:sz w:val="24"/>
                <w:szCs w:val="24"/>
                <w:lang w:val="kk-KZ"/>
              </w:rPr>
            </w:pPr>
            <w:r w:rsidRPr="00883A63">
              <w:rPr>
                <w:rFonts w:ascii="Times New Roman" w:eastAsia="Times New Roman" w:hAnsi="Times New Roman" w:cs="Times New Roman"/>
                <w:sz w:val="24"/>
                <w:szCs w:val="24"/>
                <w:lang w:val="kk-KZ"/>
              </w:rPr>
              <w:t>Мақсат-міндеттер.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tc>
        <w:tc>
          <w:tcPr>
            <w:tcW w:w="2497" w:type="dxa"/>
            <w:tcBorders>
              <w:top w:val="single" w:sz="6" w:space="0" w:color="CCCCCC"/>
              <w:left w:val="single" w:sz="6" w:space="0" w:color="CCCCCC"/>
              <w:bottom w:val="single" w:sz="6" w:space="0" w:color="000000"/>
              <w:right w:val="single" w:sz="6" w:space="0" w:color="000000"/>
            </w:tcBorders>
            <w:shd w:val="clear" w:color="auto" w:fill="auto"/>
          </w:tcPr>
          <w:p w14:paraId="441B3984" w14:textId="49D6F54F" w:rsidR="00195E4C" w:rsidRPr="00883A63" w:rsidRDefault="00195E4C" w:rsidP="00195E4C">
            <w:pPr>
              <w:widowControl w:val="0"/>
              <w:rPr>
                <w:rFonts w:ascii="Times New Roman" w:eastAsia="Times New Roman" w:hAnsi="Times New Roman" w:cs="Times New Roman"/>
                <w:b/>
                <w:sz w:val="24"/>
                <w:szCs w:val="24"/>
                <w:lang w:val="kk-KZ"/>
              </w:rPr>
            </w:pPr>
          </w:p>
          <w:p w14:paraId="4DA4EF3D"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Қазақ тілі</w:t>
            </w:r>
          </w:p>
          <w:p w14:paraId="4B7ADDF6"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"Шыршаның бастан кешкендері"</w:t>
            </w:r>
          </w:p>
          <w:p w14:paraId="48F51B57" w14:textId="43A2084C" w:rsidR="00195E4C" w:rsidRDefault="00195E4C" w:rsidP="00195E4C">
            <w:pPr>
              <w:widowControl w:val="0"/>
              <w:rPr>
                <w:rFonts w:ascii="Times New Roman" w:eastAsia="Times New Roman" w:hAnsi="Times New Roman"/>
                <w:b/>
                <w:color w:val="000000"/>
                <w:sz w:val="24"/>
                <w:szCs w:val="24"/>
                <w:lang w:val="kk-KZ" w:eastAsia="ru-RU"/>
              </w:rPr>
            </w:pPr>
            <w:r w:rsidRPr="00883A63">
              <w:rPr>
                <w:rFonts w:ascii="Times New Roman" w:eastAsia="Times New Roman" w:hAnsi="Times New Roman" w:cs="Times New Roman"/>
                <w:sz w:val="24"/>
                <w:szCs w:val="24"/>
                <w:lang w:val="kk-KZ"/>
              </w:rPr>
              <w:t xml:space="preserve">Мақсат-міндеттер.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w:t>
            </w:r>
            <w:r w:rsidRPr="00883A63">
              <w:rPr>
                <w:rFonts w:ascii="Times New Roman" w:eastAsia="Times New Roman" w:hAnsi="Times New Roman" w:cs="Times New Roman"/>
                <w:sz w:val="24"/>
                <w:szCs w:val="24"/>
                <w:lang w:val="kk-KZ"/>
              </w:rPr>
              <w:lastRenderedPageBreak/>
              <w:t xml:space="preserve">қазақ тіліндегі ақпаратты есту арқылы қабылдай алу қабілеттерін дамыту; сөйлеуін, кеңістіктік ойлау негіздерін дамыту. Есту зейінін және музыкаға эмоционалды қарым-қатынасын, эмоционалды жауап беруге баулу. </w:t>
            </w:r>
            <w:proofErr w:type="spellStart"/>
            <w:r>
              <w:rPr>
                <w:rFonts w:ascii="Times New Roman" w:eastAsia="Times New Roman" w:hAnsi="Times New Roman" w:cs="Times New Roman"/>
                <w:sz w:val="24"/>
                <w:szCs w:val="24"/>
              </w:rPr>
              <w:t>Өзгелерге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қайырымдылық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жанашырлық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сүйіспеншілікке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369" w:type="dxa"/>
            <w:gridSpan w:val="2"/>
            <w:tcBorders>
              <w:top w:val="single" w:sz="6" w:space="0" w:color="CCCCCC"/>
              <w:left w:val="single" w:sz="6" w:space="0" w:color="CCCCCC"/>
              <w:bottom w:val="single" w:sz="6" w:space="0" w:color="000000"/>
              <w:right w:val="single" w:sz="6" w:space="0" w:color="000000"/>
            </w:tcBorders>
            <w:shd w:val="clear" w:color="auto" w:fill="auto"/>
          </w:tcPr>
          <w:p w14:paraId="09CE043A"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3F84D8FF"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нұр</w:t>
            </w:r>
            <w:proofErr w:type="spellEnd"/>
            <w:r>
              <w:rPr>
                <w:rFonts w:ascii="Times New Roman" w:eastAsia="Times New Roman" w:hAnsi="Times New Roman" w:cs="Times New Roman"/>
                <w:sz w:val="24"/>
                <w:szCs w:val="24"/>
              </w:rPr>
              <w:t>".</w:t>
            </w:r>
          </w:p>
          <w:p w14:paraId="668583C1"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ықыласын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ояту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көтеріңкі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көңіл-күйде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эмоционалды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жетекшімен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тыныс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контрастық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бөлімдерді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w:t>
            </w:r>
            <w:proofErr w:type="spellEnd"/>
            <w:r>
              <w:rPr>
                <w:rFonts w:ascii="Times New Roman" w:eastAsia="Times New Roman" w:hAnsi="Times New Roman" w:cs="Times New Roman"/>
                <w:sz w:val="24"/>
                <w:szCs w:val="24"/>
              </w:rPr>
              <w:t xml:space="preserve"> беру.</w:t>
            </w:r>
          </w:p>
          <w:p w14:paraId="427106CE" w14:textId="77777777" w:rsidR="00195E4C" w:rsidRDefault="00195E4C" w:rsidP="00195E4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051EE794"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w:t>
            </w:r>
          </w:p>
          <w:p w14:paraId="0DA6CAF9"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арақашықтық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қалмауы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арақашықтық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ауысу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p w14:paraId="52C55A65" w14:textId="77777777" w:rsidR="00195E4C" w:rsidRDefault="00195E4C" w:rsidP="00195E4C">
            <w:pPr>
              <w:widowControl w:val="0"/>
              <w:rPr>
                <w:rFonts w:ascii="Times New Roman" w:eastAsia="Times New Roman" w:hAnsi="Times New Roman" w:cs="Times New Roman"/>
                <w:sz w:val="24"/>
                <w:szCs w:val="24"/>
              </w:rPr>
            </w:pPr>
          </w:p>
          <w:p w14:paraId="7E26AC99" w14:textId="52DEEFDE" w:rsidR="00195E4C" w:rsidRDefault="00195E4C" w:rsidP="00195E4C">
            <w:pPr>
              <w:widowControl w:val="0"/>
              <w:spacing w:line="240" w:lineRule="auto"/>
              <w:rPr>
                <w:rFonts w:ascii="Times New Roman" w:eastAsia="Times New Roman" w:hAnsi="Times New Roman" w:cs="Times New Roman"/>
                <w:sz w:val="24"/>
                <w:szCs w:val="24"/>
              </w:rPr>
            </w:pPr>
          </w:p>
        </w:tc>
        <w:tc>
          <w:tcPr>
            <w:tcW w:w="2962" w:type="dxa"/>
            <w:tcBorders>
              <w:top w:val="single" w:sz="6" w:space="0" w:color="CCCCCC"/>
              <w:left w:val="single" w:sz="6" w:space="0" w:color="CCCCCC"/>
              <w:bottom w:val="single" w:sz="6" w:space="0" w:color="000000"/>
              <w:right w:val="single" w:sz="6" w:space="0" w:color="000000"/>
            </w:tcBorders>
          </w:tcPr>
          <w:p w14:paraId="3C44B2A0" w14:textId="77777777" w:rsidR="00883A63" w:rsidRPr="00883A63" w:rsidRDefault="00883A63" w:rsidP="00883A63">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Дене шынықтыру</w:t>
            </w:r>
          </w:p>
          <w:p w14:paraId="32856FCE" w14:textId="77777777" w:rsidR="00883A63" w:rsidRPr="00883A63" w:rsidRDefault="00883A63" w:rsidP="00883A63">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"Жаңа жыл, жаңа нұр!"</w:t>
            </w:r>
          </w:p>
          <w:p w14:paraId="2CB85B2D" w14:textId="441EF6D8" w:rsidR="00195E4C" w:rsidRDefault="00883A63" w:rsidP="00883A63">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883A63">
              <w:rPr>
                <w:rFonts w:ascii="Times New Roman" w:eastAsia="Times New Roman" w:hAnsi="Times New Roman" w:cs="Times New Roman"/>
                <w:sz w:val="24"/>
                <w:szCs w:val="24"/>
                <w:lang w:val="kk-KZ"/>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tc>
      </w:tr>
      <w:tr w:rsidR="00195E4C" w14:paraId="3E8E7DEB" w14:textId="77777777" w:rsidTr="00B21A98">
        <w:tc>
          <w:tcPr>
            <w:tcW w:w="2355" w:type="dxa"/>
            <w:tcBorders>
              <w:top w:val="single" w:sz="4" w:space="0" w:color="auto"/>
              <w:left w:val="single" w:sz="4" w:space="0" w:color="auto"/>
              <w:bottom w:val="single" w:sz="4" w:space="0" w:color="auto"/>
              <w:right w:val="single" w:sz="4" w:space="0" w:color="auto"/>
            </w:tcBorders>
            <w:hideMark/>
          </w:tcPr>
          <w:p w14:paraId="730D5802"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1F63CFC" w14:textId="71E4F64F" w:rsidR="00195E4C" w:rsidRDefault="00195E4C" w:rsidP="00195E4C">
            <w:pPr>
              <w:spacing w:line="240" w:lineRule="auto"/>
              <w:rPr>
                <w:rFonts w:ascii="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762C61" w:rsidRPr="00357ED1" w14:paraId="580C4BD3" w14:textId="77777777" w:rsidTr="00EC35A1">
        <w:tc>
          <w:tcPr>
            <w:tcW w:w="2355" w:type="dxa"/>
            <w:tcBorders>
              <w:top w:val="single" w:sz="4" w:space="0" w:color="auto"/>
              <w:left w:val="single" w:sz="4" w:space="0" w:color="auto"/>
              <w:bottom w:val="single" w:sz="4" w:space="0" w:color="auto"/>
              <w:right w:val="single" w:sz="4" w:space="0" w:color="auto"/>
            </w:tcBorders>
            <w:hideMark/>
          </w:tcPr>
          <w:p w14:paraId="7B816933"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77CA1AD3"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 xml:space="preserve">Әуе көліктерін бақылау. (қоршаған </w:t>
            </w:r>
            <w:r w:rsidRPr="00883A63">
              <w:rPr>
                <w:rFonts w:ascii="Times New Roman" w:eastAsia="Times New Roman" w:hAnsi="Times New Roman" w:cs="Times New Roman"/>
                <w:b/>
                <w:sz w:val="24"/>
                <w:szCs w:val="24"/>
                <w:lang w:val="kk-KZ"/>
              </w:rPr>
              <w:lastRenderedPageBreak/>
              <w:t>ортамен танысу, сөйлеуді дамыту)</w:t>
            </w:r>
          </w:p>
          <w:p w14:paraId="1F7400A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әуе көлігі, оның қолданылуы және мақсаты туралы білімдерін кеңейту.</w:t>
            </w:r>
          </w:p>
          <w:p w14:paraId="404A8F3D"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883A63">
              <w:rPr>
                <w:rFonts w:ascii="Times New Roman" w:eastAsia="Times New Roman" w:hAnsi="Times New Roman" w:cs="Times New Roman"/>
                <w:sz w:val="24"/>
                <w:szCs w:val="24"/>
                <w:lang w:val="kk-KZ"/>
              </w:rPr>
              <w:t xml:space="preserve"> (қар жауғаннан кейін жолды тазарту.) </w:t>
            </w:r>
            <w:r w:rsidRPr="00883A63">
              <w:rPr>
                <w:rFonts w:ascii="Times New Roman" w:eastAsia="Times New Roman" w:hAnsi="Times New Roman" w:cs="Times New Roman"/>
                <w:b/>
                <w:sz w:val="24"/>
                <w:szCs w:val="24"/>
                <w:lang w:val="kk-KZ"/>
              </w:rPr>
              <w:t>(еңбек іс-әрекеті)</w:t>
            </w:r>
          </w:p>
          <w:p w14:paraId="0765FF50"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бірлесіп жұмыс істеу қабілетін бекіту, жұмыстың нәтижесіне қуану.</w:t>
            </w:r>
          </w:p>
          <w:p w14:paraId="6F0065F8"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Қимыл-қозғалыс ойындары: "Бұғының үлкен үйі бар". (дене шынықтыру)</w:t>
            </w:r>
          </w:p>
          <w:p w14:paraId="7D54C6FD"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қозғалысты мәтінмен байланыстыру қабілетін бекіту.</w:t>
            </w:r>
          </w:p>
          <w:p w14:paraId="3862C754" w14:textId="77777777" w:rsidR="00195E4C" w:rsidRDefault="00195E4C" w:rsidP="00195E4C">
            <w:pPr>
              <w:widowControl w:val="0"/>
              <w:rPr>
                <w:rFonts w:ascii="Times New Roman" w:eastAsia="Times New Roman" w:hAnsi="Times New Roman" w:cs="Times New Roman"/>
                <w:b/>
                <w:sz w:val="24"/>
                <w:szCs w:val="24"/>
              </w:rPr>
            </w:pPr>
            <w:r w:rsidRPr="00883A63">
              <w:rPr>
                <w:rFonts w:ascii="Times New Roman" w:eastAsia="Times New Roman" w:hAnsi="Times New Roman" w:cs="Times New Roman"/>
                <w:b/>
                <w:sz w:val="24"/>
                <w:szCs w:val="24"/>
                <w:lang w:val="kk-KZ"/>
              </w:rPr>
              <w:t>Өзіндік еркін ойын әрекеттері</w:t>
            </w:r>
            <w:r w:rsidRPr="00883A63">
              <w:rPr>
                <w:rFonts w:ascii="Times New Roman" w:eastAsia="Times New Roman" w:hAnsi="Times New Roman" w:cs="Times New Roman"/>
                <w:sz w:val="24"/>
                <w:szCs w:val="24"/>
                <w:lang w:val="kk-KZ"/>
              </w:rPr>
              <w:t xml:space="preserve">: сызықтар арасында жүру (10-15 см).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шынықтыру</w:t>
            </w:r>
            <w:proofErr w:type="spellEnd"/>
            <w:r>
              <w:rPr>
                <w:rFonts w:ascii="Times New Roman" w:eastAsia="Times New Roman" w:hAnsi="Times New Roman" w:cs="Times New Roman"/>
                <w:b/>
                <w:sz w:val="24"/>
                <w:szCs w:val="24"/>
              </w:rPr>
              <w:t>)</w:t>
            </w:r>
          </w:p>
          <w:p w14:paraId="2EADB8A6" w14:textId="4085BF40" w:rsidR="00195E4C" w:rsidRDefault="00195E4C" w:rsidP="00195E4C">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физикалық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tc>
        <w:tc>
          <w:tcPr>
            <w:tcW w:w="2312" w:type="dxa"/>
            <w:tcBorders>
              <w:top w:val="single" w:sz="6" w:space="0" w:color="CCCCCC"/>
              <w:left w:val="single" w:sz="6" w:space="0" w:color="CCCCCC"/>
              <w:bottom w:val="single" w:sz="6" w:space="0" w:color="000000"/>
              <w:right w:val="single" w:sz="6" w:space="0" w:color="000000"/>
            </w:tcBorders>
            <w:shd w:val="clear" w:color="auto" w:fill="auto"/>
          </w:tcPr>
          <w:p w14:paraId="6606DD01"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 xml:space="preserve">Құстарды бақылау. </w:t>
            </w:r>
            <w:r w:rsidRPr="00883A63">
              <w:rPr>
                <w:rFonts w:ascii="Times New Roman" w:eastAsia="Times New Roman" w:hAnsi="Times New Roman" w:cs="Times New Roman"/>
                <w:b/>
                <w:sz w:val="24"/>
                <w:szCs w:val="24"/>
                <w:lang w:val="kk-KZ"/>
              </w:rPr>
              <w:lastRenderedPageBreak/>
              <w:t>(қоршаған ортамен танысу, сөйлеуді дамыту)</w:t>
            </w:r>
          </w:p>
          <w:p w14:paraId="305958A4"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құс әлемі туралы білімдерін бекіту; сипаттама бойынша құстарды тану іскерліктерін жетілдіру.</w:t>
            </w:r>
          </w:p>
          <w:p w14:paraId="6EAA46EB"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883A63">
              <w:rPr>
                <w:rFonts w:ascii="Times New Roman" w:eastAsia="Times New Roman" w:hAnsi="Times New Roman" w:cs="Times New Roman"/>
                <w:sz w:val="24"/>
                <w:szCs w:val="24"/>
                <w:lang w:val="kk-KZ"/>
              </w:rPr>
              <w:t xml:space="preserve"> (қардан құрылыстар жасау).</w:t>
            </w:r>
          </w:p>
          <w:p w14:paraId="156FA02E"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педагогке қардан құрылыс жасауға көмектесуге үйрету; достық қарым-қатынасты дамыту.</w:t>
            </w:r>
          </w:p>
          <w:p w14:paraId="7660D375"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Қимыл-қозғалыс ойындары: "Екі аяз. (дене шынықтыру)</w:t>
            </w:r>
          </w:p>
          <w:p w14:paraId="7B9D2C0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мәтінге сәйкес қимыл-қозғалыс жасай білуге ​​баулу.</w:t>
            </w:r>
          </w:p>
          <w:p w14:paraId="57AF2AE9"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b/>
                <w:sz w:val="24"/>
                <w:szCs w:val="24"/>
                <w:lang w:val="kk-KZ"/>
              </w:rPr>
              <w:lastRenderedPageBreak/>
              <w:t>Өзіндік еркін ойын әрекеттері, қозғалыстарды дамыту:</w:t>
            </w:r>
            <w:r w:rsidRPr="00883A63">
              <w:rPr>
                <w:rFonts w:ascii="Times New Roman" w:eastAsia="Times New Roman" w:hAnsi="Times New Roman" w:cs="Times New Roman"/>
                <w:sz w:val="24"/>
                <w:szCs w:val="24"/>
                <w:lang w:val="kk-KZ"/>
              </w:rPr>
              <w:t xml:space="preserve"> жылан секілді қозғалу.</w:t>
            </w:r>
          </w:p>
          <w:p w14:paraId="59917A2A" w14:textId="760E1E28" w:rsidR="00195E4C" w:rsidRDefault="00195E4C" w:rsidP="00195E4C">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883A63">
              <w:rPr>
                <w:rFonts w:ascii="Times New Roman" w:eastAsia="Times New Roman" w:hAnsi="Times New Roman" w:cs="Times New Roman"/>
                <w:sz w:val="24"/>
                <w:szCs w:val="24"/>
                <w:lang w:val="kk-KZ"/>
              </w:rPr>
              <w:t>Мақсат-міндеттер: балаларды бірінің соңынан бірі тұрып "жылан" секілді қозғалуға үйрету.</w:t>
            </w:r>
          </w:p>
        </w:tc>
        <w:tc>
          <w:tcPr>
            <w:tcW w:w="2497" w:type="dxa"/>
            <w:tcBorders>
              <w:top w:val="single" w:sz="6" w:space="0" w:color="CCCCCC"/>
              <w:left w:val="single" w:sz="6" w:space="0" w:color="CCCCCC"/>
              <w:bottom w:val="single" w:sz="6" w:space="0" w:color="000000"/>
              <w:right w:val="single" w:sz="6" w:space="0" w:color="000000"/>
            </w:tcBorders>
            <w:shd w:val="clear" w:color="auto" w:fill="auto"/>
          </w:tcPr>
          <w:p w14:paraId="16A7EBDB"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 xml:space="preserve">Қардағы құстардың іздерін бақылау. </w:t>
            </w:r>
            <w:r w:rsidRPr="00883A63">
              <w:rPr>
                <w:rFonts w:ascii="Times New Roman" w:eastAsia="Times New Roman" w:hAnsi="Times New Roman" w:cs="Times New Roman"/>
                <w:b/>
                <w:sz w:val="24"/>
                <w:szCs w:val="24"/>
                <w:lang w:val="kk-KZ"/>
              </w:rPr>
              <w:lastRenderedPageBreak/>
              <w:t>(қоршаған ортамен танысу, сөйлеуді дамыту)</w:t>
            </w:r>
          </w:p>
          <w:p w14:paraId="430FE5D5"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қыстайтын құстар туралы білімдерін кеңейту, қай құстың ізі екенін ажырату; байқағыштық пен зейінділікке тәрбиелеу.</w:t>
            </w:r>
          </w:p>
          <w:p w14:paraId="53F0FBD6"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883A63">
              <w:rPr>
                <w:rFonts w:ascii="Times New Roman" w:eastAsia="Times New Roman" w:hAnsi="Times New Roman" w:cs="Times New Roman"/>
                <w:sz w:val="24"/>
                <w:szCs w:val="24"/>
                <w:lang w:val="kk-KZ"/>
              </w:rPr>
              <w:t xml:space="preserve"> (қардан төбешік жасау).</w:t>
            </w:r>
          </w:p>
          <w:p w14:paraId="5EFA2A51"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еңбекке деген сүйіспеншілік пен достық қарым-қатынасты тәрбиелеу.</w:t>
            </w:r>
          </w:p>
          <w:p w14:paraId="3E363CA5"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Қимыл-қозғалыс ойындары: "Қарға - торғай".</w:t>
            </w:r>
          </w:p>
          <w:p w14:paraId="41C149E7"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мұқият тыңдап, бұйрық бойынша әрекеттерді орындау; достық қарым-қатынасты дамыту.</w:t>
            </w:r>
          </w:p>
          <w:p w14:paraId="2F3CF318"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b/>
                <w:sz w:val="24"/>
                <w:szCs w:val="24"/>
                <w:lang w:val="kk-KZ"/>
              </w:rPr>
              <w:lastRenderedPageBreak/>
              <w:t>Өзіндік еркін ойын әрекеттері:</w:t>
            </w:r>
            <w:r w:rsidRPr="00883A63">
              <w:rPr>
                <w:rFonts w:ascii="Times New Roman" w:eastAsia="Times New Roman" w:hAnsi="Times New Roman" w:cs="Times New Roman"/>
                <w:sz w:val="24"/>
                <w:szCs w:val="24"/>
                <w:lang w:val="kk-KZ"/>
              </w:rPr>
              <w:t xml:space="preserve"> бір кесек қармен нысанаға тигіз.</w:t>
            </w:r>
          </w:p>
          <w:p w14:paraId="3D08907F" w14:textId="5046A0D5" w:rsidR="00195E4C" w:rsidRDefault="00195E4C" w:rsidP="00195E4C">
            <w:pPr>
              <w:spacing w:line="240" w:lineRule="atLeast"/>
              <w:rPr>
                <w:rFonts w:ascii="Times New Roman" w:eastAsia="Calibri"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лақтыру күшін дамыту.</w:t>
            </w:r>
          </w:p>
        </w:tc>
        <w:tc>
          <w:tcPr>
            <w:tcW w:w="2369" w:type="dxa"/>
            <w:gridSpan w:val="2"/>
            <w:tcBorders>
              <w:top w:val="single" w:sz="6" w:space="0" w:color="CCCCCC"/>
              <w:left w:val="single" w:sz="6" w:space="0" w:color="CCCCCC"/>
              <w:bottom w:val="single" w:sz="6" w:space="0" w:color="000000"/>
              <w:right w:val="single" w:sz="6" w:space="0" w:color="000000"/>
            </w:tcBorders>
            <w:shd w:val="clear" w:color="auto" w:fill="auto"/>
          </w:tcPr>
          <w:p w14:paraId="4094DF4D"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 xml:space="preserve">Қарғаны бақылау. (қоршаған ортамен </w:t>
            </w:r>
            <w:r w:rsidRPr="00883A63">
              <w:rPr>
                <w:rFonts w:ascii="Times New Roman" w:eastAsia="Times New Roman" w:hAnsi="Times New Roman" w:cs="Times New Roman"/>
                <w:b/>
                <w:sz w:val="24"/>
                <w:szCs w:val="24"/>
                <w:lang w:val="kk-KZ"/>
              </w:rPr>
              <w:lastRenderedPageBreak/>
              <w:t>танысу, сөйлеуді дамыту)</w:t>
            </w:r>
          </w:p>
          <w:p w14:paraId="2A47513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қарғамен 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14:paraId="0D04307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883A63">
              <w:rPr>
                <w:rFonts w:ascii="Times New Roman" w:eastAsia="Times New Roman" w:hAnsi="Times New Roman" w:cs="Times New Roman"/>
                <w:sz w:val="24"/>
                <w:szCs w:val="24"/>
                <w:lang w:val="kk-KZ"/>
              </w:rPr>
              <w:t xml:space="preserve"> (учаскедегі жолдарды қар мен қоқыстардан тазарту).</w:t>
            </w:r>
          </w:p>
          <w:p w14:paraId="74C4B5A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еңбексүйгіштікке, көпшілдікке тәрбиелеу, бірлесіп жұмыс істеуге үйрету.</w:t>
            </w:r>
          </w:p>
          <w:p w14:paraId="397A8344"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 xml:space="preserve">Қимыл-қозғалыс </w:t>
            </w:r>
            <w:r w:rsidRPr="00883A63">
              <w:rPr>
                <w:rFonts w:ascii="Times New Roman" w:eastAsia="Times New Roman" w:hAnsi="Times New Roman" w:cs="Times New Roman"/>
                <w:b/>
                <w:sz w:val="24"/>
                <w:szCs w:val="24"/>
                <w:lang w:val="kk-KZ"/>
              </w:rPr>
              <w:lastRenderedPageBreak/>
              <w:t>ойындары: "Қарғалар". (дене шынықтыру)</w:t>
            </w:r>
          </w:p>
          <w:p w14:paraId="2C0AA43E"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екі аяғымен секіруді, әртүрлі бағытта жүгіруді, мәтінді анық және дұрыс айтуды үйрету.</w:t>
            </w:r>
          </w:p>
          <w:p w14:paraId="2F4B9E83"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0C9C3FEA" w14:textId="030CE614" w:rsidR="00195E4C" w:rsidRDefault="00195E4C" w:rsidP="00195E4C">
            <w:pPr>
              <w:spacing w:line="240" w:lineRule="auto"/>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"жылан" секілді жүгіру іскерліктерін жетілдіру; қатарға қойылған заттарды айнала жүгіруге машықтандыру.</w:t>
            </w:r>
          </w:p>
        </w:tc>
        <w:tc>
          <w:tcPr>
            <w:tcW w:w="2962" w:type="dxa"/>
            <w:tcBorders>
              <w:top w:val="single" w:sz="6" w:space="0" w:color="CCCCCC"/>
              <w:left w:val="single" w:sz="6" w:space="0" w:color="CCCCCC"/>
              <w:bottom w:val="single" w:sz="6" w:space="0" w:color="000000"/>
              <w:right w:val="single" w:sz="6" w:space="0" w:color="000000"/>
            </w:tcBorders>
            <w:shd w:val="clear" w:color="auto" w:fill="auto"/>
          </w:tcPr>
          <w:p w14:paraId="614CBD70" w14:textId="77777777" w:rsidR="00195E4C" w:rsidRDefault="00195E4C" w:rsidP="00195E4C">
            <w:pPr>
              <w:spacing w:line="240" w:lineRule="auto"/>
              <w:rPr>
                <w:rFonts w:ascii="Times New Roman" w:eastAsia="Times New Roman" w:hAnsi="Times New Roman" w:cs="Times New Roman"/>
                <w:sz w:val="24"/>
                <w:szCs w:val="24"/>
                <w:lang w:val="kk-KZ" w:eastAsia="ru-RU"/>
              </w:rPr>
            </w:pPr>
          </w:p>
        </w:tc>
      </w:tr>
      <w:tr w:rsidR="00195E4C" w14:paraId="4AE26E1F" w14:textId="77777777" w:rsidTr="00B21A98">
        <w:tc>
          <w:tcPr>
            <w:tcW w:w="2355" w:type="dxa"/>
            <w:tcBorders>
              <w:top w:val="single" w:sz="4" w:space="0" w:color="auto"/>
              <w:left w:val="single" w:sz="4" w:space="0" w:color="auto"/>
              <w:bottom w:val="single" w:sz="4" w:space="0" w:color="auto"/>
              <w:right w:val="single" w:sz="4" w:space="0" w:color="auto"/>
            </w:tcBorders>
            <w:hideMark/>
          </w:tcPr>
          <w:p w14:paraId="6AC5CB32"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1112C6F" w14:textId="20E3429E" w:rsidR="00195E4C" w:rsidRDefault="00195E4C" w:rsidP="00195E4C">
            <w:pPr>
              <w:spacing w:line="240" w:lineRule="auto"/>
              <w:rPr>
                <w:rFonts w:ascii="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966E08" w14:paraId="053CF69F" w14:textId="77777777" w:rsidTr="00EC35A1">
        <w:tc>
          <w:tcPr>
            <w:tcW w:w="2355" w:type="dxa"/>
            <w:tcBorders>
              <w:top w:val="single" w:sz="4" w:space="0" w:color="auto"/>
              <w:left w:val="single" w:sz="4" w:space="0" w:color="auto"/>
              <w:bottom w:val="single" w:sz="4" w:space="0" w:color="auto"/>
              <w:right w:val="single" w:sz="4" w:space="0" w:color="auto"/>
            </w:tcBorders>
            <w:hideMark/>
          </w:tcPr>
          <w:p w14:paraId="20E49F7D"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DC74B22" w14:textId="77777777" w:rsidR="00195E4C" w:rsidRDefault="00195E4C" w:rsidP="00195E4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w:t>
            </w:r>
            <w:r>
              <w:rPr>
                <w:rFonts w:ascii="Times New Roman" w:eastAsia="Calibri" w:hAnsi="Times New Roman" w:cs="Times New Roman"/>
                <w:b/>
                <w:sz w:val="24"/>
                <w:szCs w:val="24"/>
                <w:lang w:val="kk-KZ"/>
              </w:rPr>
              <w:lastRenderedPageBreak/>
              <w:t>әрекеттер)</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2064DD48" w14:textId="77777777" w:rsidR="00195E4C" w:rsidRDefault="00195E4C" w:rsidP="00195E4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Математика </w:t>
            </w:r>
            <w:proofErr w:type="spellStart"/>
            <w:r>
              <w:rPr>
                <w:rFonts w:ascii="Times New Roman" w:eastAsia="Times New Roman" w:hAnsi="Times New Roman" w:cs="Times New Roman"/>
                <w:b/>
                <w:sz w:val="24"/>
                <w:szCs w:val="24"/>
              </w:rPr>
              <w:t>негіздерінен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5889E6ED"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Орман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шыршасы</w:t>
            </w:r>
            <w:proofErr w:type="spellEnd"/>
            <w:r>
              <w:rPr>
                <w:rFonts w:ascii="Times New Roman" w:eastAsia="Times New Roman" w:hAnsi="Times New Roman" w:cs="Times New Roman"/>
                <w:sz w:val="24"/>
                <w:szCs w:val="24"/>
              </w:rPr>
              <w:t>".</w:t>
            </w:r>
          </w:p>
          <w:p w14:paraId="3D6CEEC9" w14:textId="222922E0" w:rsidR="00195E4C" w:rsidRPr="00966E08" w:rsidRDefault="00195E4C" w:rsidP="00195E4C">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биіктігі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ұзындығы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жабайы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аңдардың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тіршілігін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әдебімен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r w:rsidR="00966E08">
              <w:rPr>
                <w:rFonts w:ascii="Times New Roman" w:eastAsia="Times New Roman" w:hAnsi="Times New Roman" w:cs="Times New Roman"/>
                <w:sz w:val="24"/>
                <w:szCs w:val="24"/>
                <w:lang w:val="kk-KZ"/>
              </w:rPr>
              <w:t xml:space="preserve"> </w:t>
            </w:r>
            <w:r w:rsidR="00966E08" w:rsidRPr="00966E08">
              <w:rPr>
                <w:rFonts w:ascii="Times New Roman" w:eastAsia="Times New Roman" w:hAnsi="Times New Roman" w:cs="Times New Roman"/>
                <w:b/>
                <w:bCs/>
                <w:sz w:val="24"/>
                <w:szCs w:val="24"/>
                <w:lang w:val="kk-KZ"/>
              </w:rPr>
              <w:t>(танымдық әрекет)</w:t>
            </w:r>
          </w:p>
          <w:p w14:paraId="110DB429" w14:textId="77777777" w:rsidR="00195E4C" w:rsidRPr="00883A63" w:rsidRDefault="00195E4C" w:rsidP="00195E4C">
            <w:pPr>
              <w:widowControl w:val="0"/>
              <w:rPr>
                <w:rFonts w:ascii="Times New Roman" w:eastAsia="Times New Roman" w:hAnsi="Times New Roman" w:cs="Times New Roman"/>
                <w:sz w:val="24"/>
                <w:szCs w:val="24"/>
                <w:lang w:val="kk-KZ"/>
              </w:rPr>
            </w:pPr>
          </w:p>
          <w:p w14:paraId="55C53EFE"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Пантомима ойыны."Қонжықтар".</w:t>
            </w:r>
          </w:p>
          <w:p w14:paraId="0B0E75A9"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пантомима дағдыларын дамыту.</w:t>
            </w:r>
          </w:p>
          <w:p w14:paraId="44C490A3"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(сөйлеуді дамыту, қоршаған ортамен танысу)</w:t>
            </w:r>
          </w:p>
          <w:p w14:paraId="43ED988D" w14:textId="77777777" w:rsidR="00195E4C" w:rsidRPr="00883A63" w:rsidRDefault="00195E4C" w:rsidP="00195E4C">
            <w:pPr>
              <w:widowControl w:val="0"/>
              <w:rPr>
                <w:rFonts w:ascii="Times New Roman" w:eastAsia="Times New Roman" w:hAnsi="Times New Roman" w:cs="Times New Roman"/>
                <w:sz w:val="24"/>
                <w:szCs w:val="24"/>
                <w:lang w:val="kk-KZ"/>
              </w:rPr>
            </w:pPr>
          </w:p>
          <w:p w14:paraId="0D02432D" w14:textId="25F1AB72" w:rsidR="00195E4C" w:rsidRPr="00966E08" w:rsidRDefault="00966E08" w:rsidP="00966E0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 үстел үсті ойыны.</w:t>
            </w:r>
          </w:p>
          <w:p w14:paraId="2AD7C2AE" w14:textId="0AA1E741"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w:t>
            </w:r>
            <w:r w:rsidR="00966E08">
              <w:rPr>
                <w:rFonts w:ascii="Times New Roman" w:eastAsia="Times New Roman" w:hAnsi="Times New Roman" w:cs="Times New Roman"/>
                <w:sz w:val="24"/>
                <w:szCs w:val="24"/>
                <w:lang w:val="kk-KZ"/>
              </w:rPr>
              <w:t>Түрлі түсті шарлар</w:t>
            </w:r>
            <w:r w:rsidRPr="00883A63">
              <w:rPr>
                <w:rFonts w:ascii="Times New Roman" w:eastAsia="Times New Roman" w:hAnsi="Times New Roman" w:cs="Times New Roman"/>
                <w:sz w:val="24"/>
                <w:szCs w:val="24"/>
                <w:lang w:val="kk-KZ"/>
              </w:rPr>
              <w:t xml:space="preserve">" </w:t>
            </w:r>
          </w:p>
          <w:p w14:paraId="325462EE" w14:textId="4689C512" w:rsidR="00195E4C" w:rsidRPr="00966E08"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Мақсат-міндеттер. </w:t>
            </w:r>
            <w:r w:rsidR="00966E08">
              <w:rPr>
                <w:rFonts w:ascii="Times New Roman" w:eastAsia="Times New Roman" w:hAnsi="Times New Roman" w:cs="Times New Roman"/>
                <w:sz w:val="24"/>
                <w:szCs w:val="24"/>
                <w:lang w:val="kk-KZ"/>
              </w:rPr>
              <w:t xml:space="preserve">Балалардың шығармашылық әрекетін дамыту. Түстерді ажырата білуге дағдыландыру. </w:t>
            </w:r>
            <w:r w:rsidR="00966E08" w:rsidRPr="00966E08">
              <w:rPr>
                <w:rFonts w:ascii="Times New Roman" w:eastAsia="Times New Roman" w:hAnsi="Times New Roman" w:cs="Times New Roman"/>
                <w:b/>
                <w:bCs/>
                <w:sz w:val="24"/>
                <w:szCs w:val="24"/>
                <w:lang w:val="kk-KZ"/>
              </w:rPr>
              <w:t xml:space="preserve">(шығармашылық </w:t>
            </w:r>
            <w:r w:rsidR="00966E08" w:rsidRPr="00966E08">
              <w:rPr>
                <w:rFonts w:ascii="Times New Roman" w:eastAsia="Times New Roman" w:hAnsi="Times New Roman" w:cs="Times New Roman"/>
                <w:b/>
                <w:bCs/>
                <w:sz w:val="24"/>
                <w:szCs w:val="24"/>
                <w:lang w:val="kk-KZ"/>
              </w:rPr>
              <w:lastRenderedPageBreak/>
              <w:t>әрекет)</w:t>
            </w:r>
          </w:p>
          <w:p w14:paraId="3123E8A6" w14:textId="77777777" w:rsidR="00966E08" w:rsidRPr="00883A63" w:rsidRDefault="00966E08" w:rsidP="00195E4C">
            <w:pPr>
              <w:spacing w:line="240" w:lineRule="auto"/>
              <w:rPr>
                <w:rFonts w:ascii="Times New Roman" w:eastAsia="Times New Roman" w:hAnsi="Times New Roman" w:cs="Times New Roman"/>
                <w:sz w:val="24"/>
                <w:szCs w:val="24"/>
                <w:lang w:val="kk-KZ"/>
              </w:rPr>
            </w:pPr>
          </w:p>
          <w:p w14:paraId="2CC5925B" w14:textId="411CD21C" w:rsidR="00966E08" w:rsidRPr="00966E08" w:rsidRDefault="00966E08" w:rsidP="00195E4C">
            <w:pPr>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14:paraId="06B52946" w14:textId="77777777" w:rsidR="00195E4C" w:rsidRPr="00883A63" w:rsidRDefault="00195E4C" w:rsidP="00195E4C">
            <w:pPr>
              <w:spacing w:line="240" w:lineRule="auto"/>
              <w:rPr>
                <w:rFonts w:ascii="Times New Roman" w:eastAsia="Times New Roman" w:hAnsi="Times New Roman" w:cs="Times New Roman"/>
                <w:b/>
                <w:bCs/>
                <w:sz w:val="24"/>
                <w:szCs w:val="24"/>
                <w:lang w:val="kk-KZ"/>
              </w:rPr>
            </w:pPr>
            <w:r w:rsidRPr="00883A63">
              <w:rPr>
                <w:rFonts w:ascii="Times New Roman" w:eastAsia="Times New Roman" w:hAnsi="Times New Roman" w:cs="Times New Roman"/>
                <w:b/>
                <w:bCs/>
                <w:sz w:val="24"/>
                <w:szCs w:val="24"/>
                <w:lang w:val="kk-KZ"/>
              </w:rPr>
              <w:t>"</w:t>
            </w:r>
            <w:r w:rsidR="00966E08" w:rsidRPr="00966E08">
              <w:rPr>
                <w:rFonts w:ascii="Times New Roman" w:eastAsia="Times New Roman" w:hAnsi="Times New Roman" w:cs="Times New Roman"/>
                <w:b/>
                <w:bCs/>
                <w:sz w:val="24"/>
                <w:szCs w:val="24"/>
                <w:lang w:val="kk-KZ"/>
              </w:rPr>
              <w:t>Қояндар</w:t>
            </w:r>
            <w:r w:rsidRPr="00883A63">
              <w:rPr>
                <w:rFonts w:ascii="Times New Roman" w:eastAsia="Times New Roman" w:hAnsi="Times New Roman" w:cs="Times New Roman"/>
                <w:b/>
                <w:bCs/>
                <w:sz w:val="24"/>
                <w:szCs w:val="24"/>
                <w:lang w:val="kk-KZ"/>
              </w:rPr>
              <w:t>"</w:t>
            </w:r>
            <w:r w:rsidR="00966E08" w:rsidRPr="00966E08">
              <w:rPr>
                <w:rFonts w:ascii="Times New Roman" w:eastAsia="Times New Roman" w:hAnsi="Times New Roman" w:cs="Times New Roman"/>
                <w:b/>
                <w:bCs/>
                <w:sz w:val="24"/>
                <w:szCs w:val="24"/>
                <w:lang w:val="kk-KZ"/>
              </w:rPr>
              <w:t xml:space="preserve"> үстел үсті ойыны.</w:t>
            </w:r>
            <w:r w:rsidRPr="00883A63">
              <w:rPr>
                <w:rFonts w:ascii="Times New Roman" w:eastAsia="Times New Roman" w:hAnsi="Times New Roman" w:cs="Times New Roman"/>
                <w:b/>
                <w:bCs/>
                <w:sz w:val="24"/>
                <w:szCs w:val="24"/>
                <w:lang w:val="kk-KZ"/>
              </w:rPr>
              <w:t xml:space="preserve"> </w:t>
            </w:r>
          </w:p>
          <w:p w14:paraId="2253AC36" w14:textId="77777777" w:rsidR="00966E08" w:rsidRPr="00883A63" w:rsidRDefault="00966E08" w:rsidP="00195E4C">
            <w:pPr>
              <w:spacing w:line="240" w:lineRule="auto"/>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w:t>
            </w:r>
          </w:p>
          <w:p w14:paraId="58B658FD" w14:textId="09AFCBFD" w:rsidR="00762C61" w:rsidRPr="00762C61" w:rsidRDefault="00966E08" w:rsidP="00762C61">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iCs/>
                <w:color w:val="000000"/>
                <w:sz w:val="24"/>
                <w:szCs w:val="24"/>
                <w:lang w:val="kk-KZ"/>
              </w:rPr>
              <w:t>Қоянның мүсінінң мүсіндей білу, шығармашылыққа, эстетикалық дағдыларын дамыту.</w:t>
            </w:r>
            <w:r w:rsidR="00762C61" w:rsidRPr="00762C61">
              <w:rPr>
                <w:rFonts w:ascii="Times New Roman" w:eastAsia="Times New Roman" w:hAnsi="Times New Roman" w:cs="Times New Roman"/>
                <w:b/>
                <w:bCs/>
                <w:sz w:val="24"/>
                <w:szCs w:val="24"/>
                <w:lang w:val="kk-KZ"/>
              </w:rPr>
              <w:t xml:space="preserve"> (</w:t>
            </w:r>
            <w:r w:rsidR="00762C61">
              <w:rPr>
                <w:rFonts w:ascii="Times New Roman" w:eastAsia="Times New Roman" w:hAnsi="Times New Roman" w:cs="Times New Roman"/>
                <w:b/>
                <w:bCs/>
                <w:sz w:val="24"/>
                <w:szCs w:val="24"/>
                <w:lang w:val="kk-KZ"/>
              </w:rPr>
              <w:t xml:space="preserve">шығармашылық </w:t>
            </w:r>
            <w:r w:rsidR="00762C61" w:rsidRPr="00762C61">
              <w:rPr>
                <w:rFonts w:ascii="Times New Roman" w:eastAsia="Times New Roman" w:hAnsi="Times New Roman" w:cs="Times New Roman"/>
                <w:b/>
                <w:bCs/>
                <w:sz w:val="24"/>
                <w:szCs w:val="24"/>
                <w:lang w:val="kk-KZ"/>
              </w:rPr>
              <w:t>әрекет)</w:t>
            </w:r>
          </w:p>
          <w:p w14:paraId="619A578D" w14:textId="6680BBBF" w:rsidR="00966E08" w:rsidRPr="00762C61" w:rsidRDefault="00966E08" w:rsidP="00195E4C">
            <w:pPr>
              <w:spacing w:line="240" w:lineRule="auto"/>
              <w:rPr>
                <w:rFonts w:ascii="Times New Roman" w:eastAsia="Times New Roman" w:hAnsi="Times New Roman" w:cs="Times New Roman"/>
                <w:iCs/>
                <w:color w:val="000000"/>
                <w:sz w:val="24"/>
                <w:szCs w:val="24"/>
                <w:lang w:val="kk-KZ" w:eastAsia="ru-RU"/>
              </w:rPr>
            </w:pPr>
          </w:p>
        </w:tc>
        <w:tc>
          <w:tcPr>
            <w:tcW w:w="2312" w:type="dxa"/>
            <w:tcBorders>
              <w:top w:val="single" w:sz="6" w:space="0" w:color="CCCCCC"/>
              <w:left w:val="single" w:sz="6" w:space="0" w:color="CCCCCC"/>
              <w:bottom w:val="single" w:sz="6" w:space="0" w:color="000000"/>
              <w:right w:val="single" w:sz="6" w:space="0" w:color="000000"/>
            </w:tcBorders>
            <w:shd w:val="clear" w:color="auto" w:fill="auto"/>
          </w:tcPr>
          <w:p w14:paraId="1CC04F19"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Қоршаған ортамен танысудан ойын-жаттығу</w:t>
            </w:r>
          </w:p>
          <w:p w14:paraId="18A72BB4"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"Аяз өрнектері".</w:t>
            </w:r>
          </w:p>
          <w:p w14:paraId="60446604"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Мақсат-міндеттер. Қыс құбылыстары туралы көркем сөздер мен </w:t>
            </w:r>
            <w:r w:rsidRPr="00883A63">
              <w:rPr>
                <w:rFonts w:ascii="Times New Roman" w:eastAsia="Times New Roman" w:hAnsi="Times New Roman" w:cs="Times New Roman"/>
                <w:sz w:val="24"/>
                <w:szCs w:val="24"/>
                <w:lang w:val="kk-KZ"/>
              </w:rPr>
              <w:lastRenderedPageBreak/>
              <w:t>жұмбақтар арқылы балалардың сөздік қорын молайту; ой белсенділігін, бақылау, талдау, тұжырымдар жасау дағдыларын және зейіні мен есте сақтауын, ойлауы мен қабылдау қабілетін дамыту.</w:t>
            </w:r>
          </w:p>
          <w:p w14:paraId="3B0A8830" w14:textId="38314C80" w:rsidR="00195E4C" w:rsidRDefault="00966E08" w:rsidP="00195E4C">
            <w:pPr>
              <w:widowControl w:val="0"/>
              <w:rPr>
                <w:rFonts w:ascii="Times New Roman" w:eastAsia="Times New Roman" w:hAnsi="Times New Roman" w:cs="Times New Roman"/>
                <w:b/>
                <w:bCs/>
                <w:sz w:val="24"/>
                <w:szCs w:val="24"/>
                <w:lang w:val="kk-KZ"/>
              </w:rPr>
            </w:pPr>
            <w:r w:rsidRPr="00966E08">
              <w:rPr>
                <w:rFonts w:ascii="Times New Roman" w:eastAsia="Times New Roman" w:hAnsi="Times New Roman" w:cs="Times New Roman"/>
                <w:b/>
                <w:bCs/>
                <w:sz w:val="24"/>
                <w:szCs w:val="24"/>
                <w:lang w:val="kk-KZ"/>
              </w:rPr>
              <w:t>(әлеуметтік әрекет)</w:t>
            </w:r>
          </w:p>
          <w:p w14:paraId="5650AF0D" w14:textId="77777777" w:rsidR="00762C61" w:rsidRPr="00966E08" w:rsidRDefault="00762C61" w:rsidP="00195E4C">
            <w:pPr>
              <w:widowControl w:val="0"/>
              <w:rPr>
                <w:rFonts w:ascii="Times New Roman" w:eastAsia="Times New Roman" w:hAnsi="Times New Roman" w:cs="Times New Roman"/>
                <w:b/>
                <w:bCs/>
                <w:sz w:val="24"/>
                <w:szCs w:val="24"/>
                <w:lang w:val="kk-KZ"/>
              </w:rPr>
            </w:pPr>
          </w:p>
          <w:p w14:paraId="1E176006" w14:textId="0E2319C9" w:rsidR="00195E4C" w:rsidRPr="00883A63" w:rsidRDefault="00966E08" w:rsidP="00195E4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 </w:t>
            </w:r>
            <w:r w:rsidR="00195E4C" w:rsidRPr="00883A63">
              <w:rPr>
                <w:rFonts w:ascii="Times New Roman" w:eastAsia="Times New Roman" w:hAnsi="Times New Roman" w:cs="Times New Roman"/>
                <w:b/>
                <w:sz w:val="24"/>
                <w:szCs w:val="24"/>
                <w:lang w:val="kk-KZ"/>
              </w:rPr>
              <w:t>Дамытушы жаттығу. "Бауырсақтың жолы".</w:t>
            </w:r>
          </w:p>
          <w:p w14:paraId="01CB7DB5"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Барысы: әр баланың алдына, үстелдің басына "Бауырсақтың жолы" атты карточкалар, табақшаларда түсті боршалар үлестіріледі. Қағаз бетіннің бір бұрышында Бауырсақ бейнесі, </w:t>
            </w:r>
            <w:r w:rsidRPr="00883A63">
              <w:rPr>
                <w:rFonts w:ascii="Times New Roman" w:eastAsia="Times New Roman" w:hAnsi="Times New Roman" w:cs="Times New Roman"/>
                <w:sz w:val="24"/>
                <w:szCs w:val="24"/>
                <w:lang w:val="kk-KZ"/>
              </w:rPr>
              <w:lastRenderedPageBreak/>
              <w:t>екінші бұрышта үй бейнесі бар тапсырма, Бауырсақтың жолында сол және оң жақта ертегі кейіпкерлері орналасқан.</w:t>
            </w:r>
          </w:p>
          <w:p w14:paraId="76A22CB7"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Балалар, алдарыңда Бауырсақтың жолы жатыр. Жол ата мен әженің үйінен басталып, аңдардың жанынан өтеді. Қолдарыңа боршаларды алып, Бауырсақтың жолын бір аңнан екінші аңға жүргізіп, төмен қарай жіберіңдер.</w:t>
            </w:r>
          </w:p>
          <w:p w14:paraId="469A6FE1"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Балалар қарындашпен үйден Бауырсаққа дейін сызықты үзбей жүргізіп отырады.</w:t>
            </w:r>
          </w:p>
          <w:p w14:paraId="791DB454" w14:textId="16CF2D02" w:rsidR="00195E4C" w:rsidRDefault="00195E4C" w:rsidP="00195E4C">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r w:rsidR="00966E08">
              <w:rPr>
                <w:rFonts w:ascii="Times New Roman" w:eastAsia="Times New Roman" w:hAnsi="Times New Roman" w:cs="Times New Roman"/>
                <w:b/>
                <w:sz w:val="24"/>
                <w:szCs w:val="24"/>
                <w:lang w:val="kk-KZ"/>
              </w:rPr>
              <w:t>коммуникативтік әрекет</w:t>
            </w:r>
            <w:r>
              <w:rPr>
                <w:rFonts w:ascii="Times New Roman" w:eastAsia="Times New Roman" w:hAnsi="Times New Roman" w:cs="Times New Roman"/>
                <w:b/>
                <w:sz w:val="24"/>
                <w:szCs w:val="24"/>
              </w:rPr>
              <w:t>)</w:t>
            </w:r>
          </w:p>
        </w:tc>
        <w:tc>
          <w:tcPr>
            <w:tcW w:w="2497" w:type="dxa"/>
            <w:tcBorders>
              <w:top w:val="single" w:sz="6" w:space="0" w:color="CCCCCC"/>
              <w:left w:val="single" w:sz="6" w:space="0" w:color="CCCCCC"/>
              <w:bottom w:val="single" w:sz="6" w:space="0" w:color="000000"/>
              <w:right w:val="single" w:sz="6" w:space="0" w:color="000000"/>
            </w:tcBorders>
            <w:shd w:val="clear" w:color="auto" w:fill="auto"/>
          </w:tcPr>
          <w:p w14:paraId="27C51F14"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Сөйлеуді дамытудан ойын-жаттығу</w:t>
            </w:r>
          </w:p>
          <w:p w14:paraId="50460EEB"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"Аяз ата туралы тақпақ жаттау".</w:t>
            </w:r>
          </w:p>
          <w:p w14:paraId="2AB7203E" w14:textId="4B6A988D" w:rsidR="00195E4C" w:rsidRPr="00966E08"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Мақсат-міндеттер. Балаларды Жаңа жыл туралы тақпақпен таныстыру; көркем </w:t>
            </w:r>
            <w:r w:rsidRPr="00883A63">
              <w:rPr>
                <w:rFonts w:ascii="Times New Roman" w:eastAsia="Times New Roman" w:hAnsi="Times New Roman" w:cs="Times New Roman"/>
                <w:sz w:val="24"/>
                <w:szCs w:val="24"/>
                <w:lang w:val="kk-KZ"/>
              </w:rPr>
              <w:lastRenderedPageBreak/>
              <w:t>сөзді мәнерлеп оқу үлігімен таныстыру.</w:t>
            </w:r>
            <w:r w:rsidR="00966E08">
              <w:rPr>
                <w:rFonts w:ascii="Times New Roman" w:eastAsia="Times New Roman" w:hAnsi="Times New Roman" w:cs="Times New Roman"/>
                <w:sz w:val="24"/>
                <w:szCs w:val="24"/>
                <w:lang w:val="kk-KZ"/>
              </w:rPr>
              <w:t xml:space="preserve"> </w:t>
            </w:r>
            <w:r w:rsidR="00966E08" w:rsidRPr="00966E08">
              <w:rPr>
                <w:rFonts w:ascii="Times New Roman" w:eastAsia="Times New Roman" w:hAnsi="Times New Roman" w:cs="Times New Roman"/>
                <w:b/>
                <w:bCs/>
                <w:sz w:val="24"/>
                <w:szCs w:val="24"/>
                <w:lang w:val="kk-KZ"/>
              </w:rPr>
              <w:t>(коммуникативтік әрекет)</w:t>
            </w:r>
          </w:p>
          <w:p w14:paraId="4E5CC051" w14:textId="77777777" w:rsidR="00195E4C" w:rsidRPr="00883A63" w:rsidRDefault="00195E4C" w:rsidP="00195E4C">
            <w:pPr>
              <w:widowControl w:val="0"/>
              <w:rPr>
                <w:rFonts w:ascii="Times New Roman" w:eastAsia="Times New Roman" w:hAnsi="Times New Roman" w:cs="Times New Roman"/>
                <w:sz w:val="24"/>
                <w:szCs w:val="24"/>
                <w:lang w:val="kk-KZ"/>
              </w:rPr>
            </w:pPr>
          </w:p>
          <w:p w14:paraId="574ABC71"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Музыкадан ойын-жаттығу</w:t>
            </w:r>
          </w:p>
          <w:p w14:paraId="692C0CC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"Жасыл шырша жанында".</w:t>
            </w:r>
          </w:p>
          <w:p w14:paraId="50CDABEB" w14:textId="4C0EA42B" w:rsidR="00195E4C" w:rsidRPr="00883A63" w:rsidRDefault="00195E4C" w:rsidP="00762C61">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Мақсат-міндеттер. Балалардың шырша туралы әнді тыңдау кезінде зейінін және Аяз ата туралы әнді айтуда есте сақтау қабілетін дамыту; әннің сөздік мағынасын түсіне білуге үйрету; музыкалық жетекшімен және топпен ілесе ән айту қабілетін жетілдіру; топпен ән айту кезінде ырғақты сезіне білу қабілетін дамыту; би қимылдарын орындауда ептілікке, дәлдікке үйрету. Балаларды мәдени </w:t>
            </w:r>
            <w:r w:rsidRPr="00883A63">
              <w:rPr>
                <w:rFonts w:ascii="Times New Roman" w:eastAsia="Times New Roman" w:hAnsi="Times New Roman" w:cs="Times New Roman"/>
                <w:sz w:val="24"/>
                <w:szCs w:val="24"/>
                <w:lang w:val="kk-KZ"/>
              </w:rPr>
              <w:lastRenderedPageBreak/>
              <w:t>қарым-қатынас пен адамгершілік ережелеріне тәрбиелеу; оқу қызметіне белсенділіктері мен қызығушылықтарын арттыру.</w:t>
            </w:r>
          </w:p>
          <w:p w14:paraId="7061202C" w14:textId="775723F4" w:rsidR="00762C61" w:rsidRPr="00762C61" w:rsidRDefault="00762C61" w:rsidP="00762C61">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шығармашылық </w:t>
            </w:r>
            <w:r w:rsidRPr="00762C61">
              <w:rPr>
                <w:rFonts w:ascii="Times New Roman" w:eastAsia="Times New Roman" w:hAnsi="Times New Roman" w:cs="Times New Roman"/>
                <w:b/>
                <w:bCs/>
                <w:sz w:val="24"/>
                <w:szCs w:val="24"/>
                <w:lang w:val="kk-KZ"/>
              </w:rPr>
              <w:t>әрекет)</w:t>
            </w:r>
          </w:p>
          <w:p w14:paraId="039C013E" w14:textId="173113B4" w:rsidR="00762C61" w:rsidRPr="00762C61" w:rsidRDefault="00762C61" w:rsidP="00762C61">
            <w:pPr>
              <w:rPr>
                <w:rFonts w:ascii="Times New Roman" w:eastAsia="Times New Roman" w:hAnsi="Times New Roman" w:cs="Times New Roman"/>
                <w:sz w:val="24"/>
                <w:szCs w:val="24"/>
                <w:lang w:val="kk-KZ" w:eastAsia="ru-RU"/>
              </w:rPr>
            </w:pPr>
          </w:p>
        </w:tc>
        <w:tc>
          <w:tcPr>
            <w:tcW w:w="2369" w:type="dxa"/>
            <w:gridSpan w:val="2"/>
            <w:tcBorders>
              <w:top w:val="single" w:sz="6" w:space="0" w:color="CCCCCC"/>
              <w:left w:val="single" w:sz="6" w:space="0" w:color="CCCCCC"/>
              <w:bottom w:val="single" w:sz="6" w:space="0" w:color="000000"/>
              <w:right w:val="single" w:sz="6" w:space="0" w:color="000000"/>
            </w:tcBorders>
            <w:shd w:val="clear" w:color="auto" w:fill="auto"/>
          </w:tcPr>
          <w:p w14:paraId="5815EE27"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Қоршаған ортамен танысудан ойын-жаттығу</w:t>
            </w:r>
          </w:p>
          <w:p w14:paraId="5C5E3CF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"Қардың қасиеті".</w:t>
            </w:r>
          </w:p>
          <w:p w14:paraId="26568230"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Мақсат-міндеттер. Балалардың қыс мезгілде табиғатты бақылау </w:t>
            </w:r>
            <w:r w:rsidRPr="00883A63">
              <w:rPr>
                <w:rFonts w:ascii="Times New Roman" w:eastAsia="Times New Roman" w:hAnsi="Times New Roman" w:cs="Times New Roman"/>
                <w:sz w:val="24"/>
                <w:szCs w:val="24"/>
                <w:lang w:val="kk-KZ"/>
              </w:rPr>
              <w:lastRenderedPageBreak/>
              <w:t>дағдыларын дамыту; қардың қасиетімен таныстыра отырып, қардың қасиеттері туралы білімдерін қалыптастыру; қардың қасиеттерін атай білуге үйрету.</w:t>
            </w:r>
          </w:p>
          <w:p w14:paraId="54155BE1" w14:textId="77777777" w:rsidR="00966E08" w:rsidRPr="00966E08" w:rsidRDefault="00966E08" w:rsidP="00966E08">
            <w:pPr>
              <w:widowControl w:val="0"/>
              <w:rPr>
                <w:rFonts w:ascii="Times New Roman" w:eastAsia="Times New Roman" w:hAnsi="Times New Roman" w:cs="Times New Roman"/>
                <w:b/>
                <w:bCs/>
                <w:sz w:val="24"/>
                <w:szCs w:val="24"/>
                <w:lang w:val="kk-KZ"/>
              </w:rPr>
            </w:pPr>
            <w:r w:rsidRPr="00966E08">
              <w:rPr>
                <w:rFonts w:ascii="Times New Roman" w:eastAsia="Times New Roman" w:hAnsi="Times New Roman" w:cs="Times New Roman"/>
                <w:b/>
                <w:bCs/>
                <w:sz w:val="24"/>
                <w:szCs w:val="24"/>
                <w:lang w:val="kk-KZ"/>
              </w:rPr>
              <w:t>(әлеуметтік әрекет)</w:t>
            </w:r>
          </w:p>
          <w:p w14:paraId="4AA86BC2" w14:textId="77777777" w:rsidR="00966E08" w:rsidRPr="00883A63" w:rsidRDefault="00966E08" w:rsidP="00195E4C">
            <w:pPr>
              <w:widowControl w:val="0"/>
              <w:rPr>
                <w:rFonts w:ascii="Times New Roman" w:eastAsia="Times New Roman" w:hAnsi="Times New Roman" w:cs="Times New Roman"/>
                <w:sz w:val="24"/>
                <w:szCs w:val="24"/>
                <w:lang w:val="kk-KZ"/>
              </w:rPr>
            </w:pPr>
          </w:p>
          <w:p w14:paraId="5242E859" w14:textId="1A045BDC" w:rsidR="00762C61" w:rsidRPr="00762C61" w:rsidRDefault="00762C61" w:rsidP="00195E4C">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w:t>
            </w:r>
          </w:p>
          <w:p w14:paraId="5FCD41D4" w14:textId="1D375E45" w:rsidR="00195E4C" w:rsidRPr="00883A63" w:rsidRDefault="00195E4C" w:rsidP="00195E4C">
            <w:pPr>
              <w:widowControl w:val="0"/>
              <w:rPr>
                <w:rFonts w:ascii="Times New Roman" w:eastAsia="Times New Roman" w:hAnsi="Times New Roman" w:cs="Times New Roman"/>
                <w:b/>
                <w:bCs/>
                <w:sz w:val="24"/>
                <w:szCs w:val="24"/>
                <w:lang w:val="kk-KZ"/>
              </w:rPr>
            </w:pPr>
            <w:r w:rsidRPr="00883A63">
              <w:rPr>
                <w:rFonts w:ascii="Times New Roman" w:eastAsia="Times New Roman" w:hAnsi="Times New Roman" w:cs="Times New Roman"/>
                <w:b/>
                <w:bCs/>
                <w:sz w:val="24"/>
                <w:szCs w:val="24"/>
                <w:lang w:val="kk-KZ"/>
              </w:rPr>
              <w:t xml:space="preserve">Дидактикалық ойын: "Бұл </w:t>
            </w:r>
            <w:r w:rsidR="00762C61">
              <w:rPr>
                <w:rFonts w:ascii="Times New Roman" w:eastAsia="Times New Roman" w:hAnsi="Times New Roman" w:cs="Times New Roman"/>
                <w:b/>
                <w:bCs/>
                <w:sz w:val="24"/>
                <w:szCs w:val="24"/>
                <w:lang w:val="kk-KZ"/>
              </w:rPr>
              <w:t>қандай түс</w:t>
            </w:r>
            <w:r w:rsidRPr="00883A63">
              <w:rPr>
                <w:rFonts w:ascii="Times New Roman" w:eastAsia="Times New Roman" w:hAnsi="Times New Roman" w:cs="Times New Roman"/>
                <w:b/>
                <w:bCs/>
                <w:sz w:val="24"/>
                <w:szCs w:val="24"/>
                <w:lang w:val="kk-KZ"/>
              </w:rPr>
              <w:t>?".</w:t>
            </w:r>
          </w:p>
          <w:p w14:paraId="4C56653A" w14:textId="70282D18" w:rsidR="00762C61" w:rsidRPr="00883A63" w:rsidRDefault="00762C61"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w:t>
            </w:r>
          </w:p>
          <w:p w14:paraId="5056DC1E" w14:textId="296F2CE6" w:rsidR="00762C61" w:rsidRDefault="00762C61" w:rsidP="00195E4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Түстерді ажырата білуге, тани білуге деген зейіндерін, ойлау қабілеттерін дамыту.</w:t>
            </w:r>
          </w:p>
          <w:p w14:paraId="291A4108" w14:textId="3E57922B" w:rsidR="00762C61" w:rsidRPr="00762C61" w:rsidRDefault="00762C61" w:rsidP="00195E4C">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b/>
                <w:bCs/>
                <w:sz w:val="24"/>
                <w:szCs w:val="24"/>
                <w:lang w:val="kk-KZ"/>
              </w:rPr>
              <w:t>(коммуникативтік әрекет)</w:t>
            </w:r>
          </w:p>
          <w:p w14:paraId="1FADA52B" w14:textId="77777777" w:rsidR="00762C61" w:rsidRPr="00762C61" w:rsidRDefault="00762C61" w:rsidP="00195E4C">
            <w:pPr>
              <w:widowControl w:val="0"/>
              <w:rPr>
                <w:rFonts w:ascii="Times New Roman" w:eastAsia="Times New Roman" w:hAnsi="Times New Roman" w:cs="Times New Roman"/>
                <w:b/>
                <w:bCs/>
                <w:sz w:val="24"/>
                <w:szCs w:val="24"/>
                <w:lang w:val="kk-KZ"/>
              </w:rPr>
            </w:pPr>
          </w:p>
          <w:p w14:paraId="60634C6A" w14:textId="77777777" w:rsidR="00195E4C" w:rsidRDefault="00195E4C" w:rsidP="00195E4C">
            <w:pPr>
              <w:widowControl w:val="0"/>
              <w:rPr>
                <w:rFonts w:ascii="Times New Roman" w:eastAsia="Times New Roman" w:hAnsi="Times New Roman" w:cs="Times New Roman"/>
                <w:sz w:val="24"/>
                <w:szCs w:val="24"/>
              </w:rPr>
            </w:pPr>
          </w:p>
          <w:p w14:paraId="5C7755A6" w14:textId="77777777" w:rsidR="00195E4C" w:rsidRDefault="00195E4C" w:rsidP="00195E4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691DA4A8"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ілінген</w:t>
            </w:r>
            <w:proofErr w:type="spellEnd"/>
            <w:r>
              <w:rPr>
                <w:rFonts w:ascii="Times New Roman" w:eastAsia="Times New Roman" w:hAnsi="Times New Roman" w:cs="Times New Roman"/>
                <w:sz w:val="24"/>
                <w:szCs w:val="24"/>
              </w:rPr>
              <w:t xml:space="preserve"> шар".</w:t>
            </w:r>
          </w:p>
          <w:p w14:paraId="3142BBB1"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-ала </w:t>
            </w:r>
            <w:proofErr w:type="spellStart"/>
            <w:r>
              <w:rPr>
                <w:rFonts w:ascii="Times New Roman" w:eastAsia="Times New Roman" w:hAnsi="Times New Roman" w:cs="Times New Roman"/>
                <w:sz w:val="24"/>
                <w:szCs w:val="24"/>
              </w:rPr>
              <w:t>сызбалы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салынған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инелерсіз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бұтағының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шары) </w:t>
            </w:r>
            <w:proofErr w:type="spellStart"/>
            <w:r>
              <w:rPr>
                <w:rFonts w:ascii="Times New Roman" w:eastAsia="Times New Roman" w:hAnsi="Times New Roman" w:cs="Times New Roman"/>
                <w:sz w:val="24"/>
                <w:szCs w:val="24"/>
              </w:rPr>
              <w:t>сұлбасы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фломастермен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инелер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шар </w:t>
            </w:r>
            <w:proofErr w:type="spellStart"/>
            <w:r>
              <w:rPr>
                <w:rFonts w:ascii="Times New Roman" w:eastAsia="Times New Roman" w:hAnsi="Times New Roman" w:cs="Times New Roman"/>
                <w:sz w:val="24"/>
                <w:szCs w:val="24"/>
              </w:rPr>
              <w:t>элементтерімен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4350F513" w14:textId="39F55D2B" w:rsidR="00195E4C" w:rsidRDefault="00762C61" w:rsidP="00195E4C">
            <w:pPr>
              <w:widowControl w:val="0"/>
              <w:rPr>
                <w:rFonts w:ascii="Times New Roman" w:eastAsia="Times New Roman" w:hAnsi="Times New Roman" w:cs="Times New Roman"/>
                <w:b/>
                <w:bCs/>
                <w:sz w:val="24"/>
                <w:szCs w:val="24"/>
                <w:lang w:val="kk-KZ"/>
              </w:rPr>
            </w:pPr>
            <w:r w:rsidRPr="00762C61">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шығармашылық </w:t>
            </w:r>
            <w:r w:rsidRPr="00762C61">
              <w:rPr>
                <w:rFonts w:ascii="Times New Roman" w:eastAsia="Times New Roman" w:hAnsi="Times New Roman" w:cs="Times New Roman"/>
                <w:b/>
                <w:bCs/>
                <w:sz w:val="24"/>
                <w:szCs w:val="24"/>
                <w:lang w:val="kk-KZ"/>
              </w:rPr>
              <w:t>әрекет)</w:t>
            </w:r>
          </w:p>
          <w:p w14:paraId="15041AD5" w14:textId="77777777" w:rsidR="00762C61" w:rsidRDefault="00762C61" w:rsidP="00195E4C">
            <w:pPr>
              <w:widowControl w:val="0"/>
              <w:rPr>
                <w:rFonts w:ascii="Times New Roman" w:eastAsia="Times New Roman" w:hAnsi="Times New Roman" w:cs="Times New Roman"/>
                <w:sz w:val="24"/>
                <w:szCs w:val="24"/>
              </w:rPr>
            </w:pPr>
          </w:p>
          <w:p w14:paraId="13D6B2C5" w14:textId="77777777" w:rsidR="00195E4C" w:rsidRDefault="00195E4C" w:rsidP="00195E4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Құрастырудан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E94F361" w14:textId="77777777" w:rsidR="00195E4C" w:rsidRDefault="00195E4C" w:rsidP="00195E4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ойыншықтары</w:t>
            </w:r>
            <w:proofErr w:type="spellEnd"/>
            <w:r>
              <w:rPr>
                <w:rFonts w:ascii="Times New Roman" w:eastAsia="Times New Roman" w:hAnsi="Times New Roman" w:cs="Times New Roman"/>
                <w:sz w:val="24"/>
                <w:szCs w:val="24"/>
              </w:rPr>
              <w:t>".</w:t>
            </w:r>
          </w:p>
          <w:p w14:paraId="2349927A" w14:textId="77777777" w:rsidR="00195E4C" w:rsidRDefault="00195E4C" w:rsidP="00195E4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бүктемелеу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бүктемелеп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шырша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12E84B6B" w14:textId="613C131E" w:rsidR="00195E4C" w:rsidRPr="00762C61" w:rsidRDefault="00195E4C" w:rsidP="00762C61">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Құрылыс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нәтижесімен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ойнату</w:t>
            </w:r>
            <w:proofErr w:type="spellEnd"/>
            <w:r>
              <w:rPr>
                <w:rFonts w:ascii="Times New Roman" w:eastAsia="Times New Roman" w:hAnsi="Times New Roman" w:cs="Times New Roman"/>
                <w:sz w:val="24"/>
                <w:szCs w:val="24"/>
              </w:rPr>
              <w:t>.</w:t>
            </w:r>
            <w:r w:rsidR="00762C61" w:rsidRPr="00762C61">
              <w:rPr>
                <w:rFonts w:ascii="Times New Roman" w:eastAsia="Times New Roman" w:hAnsi="Times New Roman" w:cs="Times New Roman"/>
                <w:b/>
                <w:bCs/>
                <w:sz w:val="24"/>
                <w:szCs w:val="24"/>
                <w:lang w:val="kk-KZ"/>
              </w:rPr>
              <w:t xml:space="preserve"> (</w:t>
            </w:r>
            <w:r w:rsidR="00762C61">
              <w:rPr>
                <w:rFonts w:ascii="Times New Roman" w:eastAsia="Times New Roman" w:hAnsi="Times New Roman" w:cs="Times New Roman"/>
                <w:b/>
                <w:bCs/>
                <w:sz w:val="24"/>
                <w:szCs w:val="24"/>
                <w:lang w:val="kk-KZ"/>
              </w:rPr>
              <w:t>танымдық</w:t>
            </w:r>
            <w:r w:rsidR="00762C61" w:rsidRPr="00762C61">
              <w:rPr>
                <w:rFonts w:ascii="Times New Roman" w:eastAsia="Times New Roman" w:hAnsi="Times New Roman" w:cs="Times New Roman"/>
                <w:b/>
                <w:bCs/>
                <w:sz w:val="24"/>
                <w:szCs w:val="24"/>
                <w:lang w:val="kk-KZ"/>
              </w:rPr>
              <w:t xml:space="preserve"> әрекет)</w:t>
            </w:r>
          </w:p>
        </w:tc>
        <w:tc>
          <w:tcPr>
            <w:tcW w:w="2962" w:type="dxa"/>
            <w:tcBorders>
              <w:top w:val="single" w:sz="6" w:space="0" w:color="CCCCCC"/>
              <w:left w:val="single" w:sz="6" w:space="0" w:color="CCCCCC"/>
              <w:bottom w:val="single" w:sz="6" w:space="0" w:color="000000"/>
              <w:right w:val="single" w:sz="6" w:space="0" w:color="000000"/>
            </w:tcBorders>
            <w:shd w:val="clear" w:color="auto" w:fill="auto"/>
          </w:tcPr>
          <w:p w14:paraId="05838F06" w14:textId="77777777" w:rsidR="00195E4C" w:rsidRDefault="00195E4C" w:rsidP="00195E4C">
            <w:pPr>
              <w:widowControl w:val="0"/>
              <w:rPr>
                <w:rFonts w:ascii="Times New Roman" w:eastAsia="Times New Roman" w:hAnsi="Times New Roman" w:cs="Times New Roman"/>
                <w:sz w:val="24"/>
                <w:szCs w:val="24"/>
              </w:rPr>
            </w:pPr>
          </w:p>
          <w:p w14:paraId="74A1FB92" w14:textId="77777777" w:rsidR="00195E4C" w:rsidRDefault="00195E4C" w:rsidP="00195E4C">
            <w:pPr>
              <w:spacing w:line="240" w:lineRule="auto"/>
              <w:rPr>
                <w:rFonts w:ascii="Times New Roman" w:eastAsia="Times New Roman" w:hAnsi="Times New Roman" w:cs="Times New Roman"/>
                <w:color w:val="000000"/>
                <w:sz w:val="24"/>
                <w:szCs w:val="24"/>
                <w:lang w:val="kk-KZ" w:eastAsia="ru-RU"/>
              </w:rPr>
            </w:pPr>
          </w:p>
        </w:tc>
      </w:tr>
      <w:tr w:rsidR="00966E08" w14:paraId="3DA634BA" w14:textId="77777777" w:rsidTr="00EC35A1">
        <w:tc>
          <w:tcPr>
            <w:tcW w:w="2355" w:type="dxa"/>
            <w:tcBorders>
              <w:top w:val="single" w:sz="4" w:space="0" w:color="auto"/>
              <w:left w:val="single" w:sz="4" w:space="0" w:color="auto"/>
              <w:bottom w:val="single" w:sz="4" w:space="0" w:color="auto"/>
              <w:right w:val="single" w:sz="4" w:space="0" w:color="auto"/>
            </w:tcBorders>
            <w:hideMark/>
          </w:tcPr>
          <w:p w14:paraId="0ECDD881" w14:textId="77777777" w:rsidR="00195E4C" w:rsidRDefault="00195E4C" w:rsidP="00195E4C">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679" w:type="dxa"/>
            <w:gridSpan w:val="2"/>
            <w:tcBorders>
              <w:top w:val="single" w:sz="6" w:space="0" w:color="CCCCCC"/>
              <w:left w:val="single" w:sz="6" w:space="0" w:color="CCCCCC"/>
              <w:bottom w:val="single" w:sz="6" w:space="0" w:color="000000"/>
              <w:right w:val="single" w:sz="6" w:space="0" w:color="000000"/>
            </w:tcBorders>
            <w:shd w:val="clear" w:color="auto" w:fill="auto"/>
          </w:tcPr>
          <w:p w14:paraId="23127E1F"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Жаттамақ жаттығуы.</w:t>
            </w:r>
          </w:p>
          <w:p w14:paraId="177D33C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Мерекеге шығады,</w:t>
            </w:r>
          </w:p>
          <w:p w14:paraId="3938C5FE"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Бүкіл халық, біліп қой.</w:t>
            </w:r>
          </w:p>
          <w:p w14:paraId="5210738B"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Отандастар ұғады,</w:t>
            </w:r>
          </w:p>
          <w:p w14:paraId="5C2D8644"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Тәуелсіздік – ұлық той!</w:t>
            </w:r>
          </w:p>
          <w:p w14:paraId="110AB4FA" w14:textId="77777777" w:rsidR="00195E4C" w:rsidRPr="00883A63" w:rsidRDefault="00195E4C" w:rsidP="00195E4C">
            <w:pPr>
              <w:tabs>
                <w:tab w:val="left" w:pos="1590"/>
              </w:tabs>
              <w:spacing w:line="240" w:lineRule="auto"/>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(сөйлеуді дамыту)</w:t>
            </w:r>
          </w:p>
          <w:p w14:paraId="09F77CD2" w14:textId="0D2DB3F8" w:rsidR="00D57A0B" w:rsidRPr="00D57A0B" w:rsidRDefault="00883A63" w:rsidP="00195E4C">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(Зере, Карим-Али, Азалия, Нуриназ</w:t>
            </w:r>
            <w:r w:rsidR="00D57A0B">
              <w:rPr>
                <w:rFonts w:ascii="Times New Roman" w:eastAsia="Times New Roman" w:hAnsi="Times New Roman" w:cs="Times New Roman"/>
                <w:sz w:val="24"/>
                <w:szCs w:val="24"/>
                <w:lang w:val="kk-KZ"/>
              </w:rPr>
              <w:t>)</w:t>
            </w:r>
          </w:p>
        </w:tc>
        <w:tc>
          <w:tcPr>
            <w:tcW w:w="2312" w:type="dxa"/>
            <w:tcBorders>
              <w:top w:val="single" w:sz="6" w:space="0" w:color="CCCCCC"/>
              <w:left w:val="single" w:sz="6" w:space="0" w:color="CCCCCC"/>
              <w:bottom w:val="single" w:sz="6" w:space="0" w:color="000000"/>
              <w:right w:val="single" w:sz="6" w:space="0" w:color="000000"/>
            </w:tcBorders>
            <w:shd w:val="clear" w:color="auto" w:fill="auto"/>
          </w:tcPr>
          <w:p w14:paraId="5879A6B0"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"Шалқан" ертегісін драматизациялау.</w:t>
            </w:r>
          </w:p>
          <w:p w14:paraId="4DFC841B"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балалардың театрландырылған шараларға деген қызығушылығын ояту.</w:t>
            </w:r>
          </w:p>
          <w:p w14:paraId="6B64D54D"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Балаларға арналған міндет: кейіпкерлердің эмоциясын жеткізе отырып, балаларды саусақпен қимылдауға үйрету.</w:t>
            </w:r>
          </w:p>
          <w:p w14:paraId="7541E848" w14:textId="77777777" w:rsidR="00195E4C" w:rsidRPr="00883A63" w:rsidRDefault="00195E4C" w:rsidP="00195E4C">
            <w:pPr>
              <w:spacing w:line="240" w:lineRule="auto"/>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(сөйлеуді дамыту, көркем әдебиет)</w:t>
            </w:r>
          </w:p>
          <w:p w14:paraId="767C415A" w14:textId="3D3A692A" w:rsidR="00D57A0B" w:rsidRPr="00D57A0B" w:rsidRDefault="00883A63" w:rsidP="00195E4C">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(Айдана, Айзере, Әлтаир,Дилия</w:t>
            </w:r>
            <w:r w:rsidR="00D57A0B" w:rsidRPr="00D57A0B">
              <w:rPr>
                <w:rFonts w:ascii="Times New Roman" w:eastAsia="Times New Roman" w:hAnsi="Times New Roman" w:cs="Times New Roman"/>
                <w:bCs/>
                <w:color w:val="000000"/>
                <w:sz w:val="24"/>
                <w:szCs w:val="24"/>
                <w:lang w:val="kk-KZ"/>
              </w:rPr>
              <w:t>)</w:t>
            </w:r>
          </w:p>
        </w:tc>
        <w:tc>
          <w:tcPr>
            <w:tcW w:w="2497" w:type="dxa"/>
            <w:tcBorders>
              <w:top w:val="single" w:sz="6" w:space="0" w:color="CCCCCC"/>
              <w:left w:val="single" w:sz="6" w:space="0" w:color="CCCCCC"/>
              <w:bottom w:val="single" w:sz="6" w:space="0" w:color="000000"/>
              <w:right w:val="single" w:sz="6" w:space="0" w:color="000000"/>
            </w:tcBorders>
            <w:shd w:val="clear" w:color="auto" w:fill="auto"/>
          </w:tcPr>
          <w:p w14:paraId="4199008D"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t>"Түлкілер мен тауықтар" қимылды ойыны.</w:t>
            </w:r>
          </w:p>
          <w:p w14:paraId="25B70015"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Мақсат-міндеттер: жылдам жүгіруді, ептілікті дамыту.</w:t>
            </w:r>
          </w:p>
          <w:p w14:paraId="788AFDD1"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w:t>
            </w:r>
            <w:r w:rsidRPr="00883A63">
              <w:rPr>
                <w:rFonts w:ascii="Times New Roman" w:eastAsia="Times New Roman" w:hAnsi="Times New Roman" w:cs="Times New Roman"/>
                <w:sz w:val="24"/>
                <w:szCs w:val="24"/>
                <w:lang w:val="kk-KZ"/>
              </w:rPr>
              <w:lastRenderedPageBreak/>
              <w:t>түлкі асығады, ол ойыншылардың кез келгеніне қолын тигізуге тырысады.</w:t>
            </w:r>
          </w:p>
          <w:p w14:paraId="0F4CFDCA" w14:textId="77777777" w:rsidR="00195E4C" w:rsidRDefault="00195E4C" w:rsidP="00195E4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7E41B53" w14:textId="4C19DF1C" w:rsidR="00D57A0B" w:rsidRPr="00D57A0B" w:rsidRDefault="00357ED1" w:rsidP="00195E4C">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(Асылым, Ернар</w:t>
            </w:r>
            <w:bookmarkStart w:id="0" w:name="_GoBack"/>
            <w:bookmarkEnd w:id="0"/>
            <w:r>
              <w:rPr>
                <w:rFonts w:ascii="Times New Roman" w:eastAsia="Times New Roman" w:hAnsi="Times New Roman" w:cs="Times New Roman"/>
                <w:bCs/>
                <w:sz w:val="24"/>
                <w:szCs w:val="24"/>
                <w:lang w:val="kk-KZ"/>
              </w:rPr>
              <w:t xml:space="preserve">, </w:t>
            </w:r>
            <w:r w:rsidR="00D57A0B">
              <w:rPr>
                <w:rFonts w:ascii="Times New Roman" w:eastAsia="Times New Roman" w:hAnsi="Times New Roman" w:cs="Times New Roman"/>
                <w:bCs/>
                <w:sz w:val="24"/>
                <w:szCs w:val="24"/>
                <w:lang w:val="kk-KZ"/>
              </w:rPr>
              <w:t>)</w:t>
            </w:r>
          </w:p>
        </w:tc>
        <w:tc>
          <w:tcPr>
            <w:tcW w:w="2369" w:type="dxa"/>
            <w:gridSpan w:val="2"/>
            <w:tcBorders>
              <w:top w:val="single" w:sz="6" w:space="0" w:color="CCCCCC"/>
              <w:left w:val="single" w:sz="6" w:space="0" w:color="CCCCCC"/>
              <w:bottom w:val="single" w:sz="6" w:space="0" w:color="000000"/>
              <w:right w:val="single" w:sz="6" w:space="0" w:color="000000"/>
            </w:tcBorders>
            <w:shd w:val="clear" w:color="auto" w:fill="auto"/>
          </w:tcPr>
          <w:p w14:paraId="120DA080" w14:textId="77777777" w:rsidR="00195E4C" w:rsidRPr="00883A63" w:rsidRDefault="00195E4C" w:rsidP="00195E4C">
            <w:pPr>
              <w:widowControl w:val="0"/>
              <w:rPr>
                <w:rFonts w:ascii="Times New Roman" w:eastAsia="Times New Roman" w:hAnsi="Times New Roman" w:cs="Times New Roman"/>
                <w:b/>
                <w:sz w:val="24"/>
                <w:szCs w:val="24"/>
                <w:lang w:val="kk-KZ"/>
              </w:rPr>
            </w:pPr>
            <w:r w:rsidRPr="00883A63">
              <w:rPr>
                <w:rFonts w:ascii="Times New Roman" w:eastAsia="Times New Roman" w:hAnsi="Times New Roman" w:cs="Times New Roman"/>
                <w:b/>
                <w:sz w:val="24"/>
                <w:szCs w:val="24"/>
                <w:lang w:val="kk-KZ"/>
              </w:rPr>
              <w:lastRenderedPageBreak/>
              <w:t>"Кім тез жүгіреді?" қимылды ойыны.</w:t>
            </w:r>
          </w:p>
          <w:p w14:paraId="2FD3147C" w14:textId="77777777" w:rsidR="00195E4C" w:rsidRPr="00883A63" w:rsidRDefault="00195E4C" w:rsidP="00195E4C">
            <w:pPr>
              <w:widowControl w:val="0"/>
              <w:rPr>
                <w:rFonts w:ascii="Times New Roman" w:eastAsia="Times New Roman" w:hAnsi="Times New Roman" w:cs="Times New Roman"/>
                <w:sz w:val="24"/>
                <w:szCs w:val="24"/>
                <w:lang w:val="kk-KZ"/>
              </w:rPr>
            </w:pPr>
            <w:r w:rsidRPr="00883A63">
              <w:rPr>
                <w:rFonts w:ascii="Times New Roman" w:eastAsia="Times New Roman" w:hAnsi="Times New Roman" w:cs="Times New Roman"/>
                <w:sz w:val="24"/>
                <w:szCs w:val="24"/>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w:t>
            </w:r>
            <w:r w:rsidRPr="00883A63">
              <w:rPr>
                <w:rFonts w:ascii="Times New Roman" w:eastAsia="Times New Roman" w:hAnsi="Times New Roman" w:cs="Times New Roman"/>
                <w:sz w:val="24"/>
                <w:szCs w:val="24"/>
                <w:lang w:val="kk-KZ"/>
              </w:rPr>
              <w:lastRenderedPageBreak/>
              <w:t>жүгіреді, сол топ жеңген болып есептеледі.</w:t>
            </w:r>
          </w:p>
          <w:p w14:paraId="2C20D368" w14:textId="77777777" w:rsidR="00195E4C" w:rsidRDefault="00195E4C" w:rsidP="00195E4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4F8FBEC" w14:textId="44C52F42" w:rsidR="00D57A0B" w:rsidRPr="00D57A0B" w:rsidRDefault="00357ED1" w:rsidP="00195E4C">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(Аруна, Миіржан, </w:t>
            </w:r>
            <w:r w:rsidR="00D57A0B" w:rsidRPr="00D57A0B">
              <w:rPr>
                <w:rFonts w:ascii="Times New Roman" w:eastAsia="Calibri" w:hAnsi="Times New Roman" w:cs="Times New Roman"/>
                <w:bCs/>
                <w:sz w:val="24"/>
                <w:szCs w:val="24"/>
                <w:lang w:val="kk-KZ"/>
              </w:rPr>
              <w:t>)</w:t>
            </w:r>
          </w:p>
        </w:tc>
        <w:tc>
          <w:tcPr>
            <w:tcW w:w="2962" w:type="dxa"/>
            <w:tcBorders>
              <w:top w:val="single" w:sz="6" w:space="0" w:color="CCCCCC"/>
              <w:left w:val="single" w:sz="6" w:space="0" w:color="CCCCCC"/>
              <w:bottom w:val="single" w:sz="6" w:space="0" w:color="000000"/>
              <w:right w:val="single" w:sz="6" w:space="0" w:color="000000"/>
            </w:tcBorders>
            <w:shd w:val="clear" w:color="auto" w:fill="auto"/>
          </w:tcPr>
          <w:p w14:paraId="7EE54C1F" w14:textId="77777777" w:rsidR="00195E4C" w:rsidRDefault="00195E4C" w:rsidP="00195E4C">
            <w:pPr>
              <w:spacing w:line="240" w:lineRule="auto"/>
              <w:rPr>
                <w:rFonts w:ascii="Times New Roman" w:eastAsia="Times New Roman" w:hAnsi="Times New Roman" w:cs="Times New Roman"/>
                <w:color w:val="000000"/>
                <w:sz w:val="24"/>
                <w:szCs w:val="24"/>
                <w:lang w:val="kk-KZ" w:eastAsia="ru-RU"/>
              </w:rPr>
            </w:pPr>
          </w:p>
        </w:tc>
      </w:tr>
      <w:tr w:rsidR="00195E4C" w14:paraId="5B6077AD" w14:textId="77777777" w:rsidTr="00EF6633">
        <w:tc>
          <w:tcPr>
            <w:tcW w:w="2355" w:type="dxa"/>
            <w:tcBorders>
              <w:top w:val="single" w:sz="4" w:space="0" w:color="auto"/>
              <w:left w:val="single" w:sz="4" w:space="0" w:color="auto"/>
              <w:bottom w:val="single" w:sz="4" w:space="0" w:color="auto"/>
              <w:right w:val="single" w:sz="4" w:space="0" w:color="auto"/>
            </w:tcBorders>
            <w:hideMark/>
          </w:tcPr>
          <w:p w14:paraId="7C778B3A" w14:textId="77777777" w:rsidR="00195E4C" w:rsidRDefault="00195E4C" w:rsidP="00195E4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w:t>
            </w:r>
            <w:proofErr w:type="spellStart"/>
            <w:r w:rsidRPr="00D2126E">
              <w:rPr>
                <w:rFonts w:ascii="Times New Roman" w:eastAsia="Calibri" w:hAnsi="Times New Roman" w:cs="Times New Roman"/>
                <w:bCs/>
                <w:sz w:val="24"/>
                <w:szCs w:val="24"/>
              </w:rPr>
              <w:t>аналарға</w:t>
            </w:r>
            <w:proofErr w:type="spellEnd"/>
            <w:r w:rsidRPr="00D2126E">
              <w:rPr>
                <w:rFonts w:ascii="Times New Roman" w:eastAsia="Calibri" w:hAnsi="Times New Roman" w:cs="Times New Roman"/>
                <w:bCs/>
                <w:sz w:val="24"/>
                <w:szCs w:val="24"/>
              </w:rPr>
              <w:t xml:space="preserve"> </w:t>
            </w:r>
            <w:proofErr w:type="spellStart"/>
            <w:r w:rsidRPr="00D2126E">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1BE74613" w14:textId="77777777" w:rsidR="00D57A0B" w:rsidRPr="00D57A0B" w:rsidRDefault="00D57A0B" w:rsidP="00D57A0B">
            <w:pPr>
              <w:spacing w:line="240" w:lineRule="auto"/>
              <w:rPr>
                <w:rFonts w:ascii="Times New Roman" w:hAnsi="Times New Roman" w:cs="Times New Roman"/>
                <w:sz w:val="24"/>
                <w:szCs w:val="24"/>
                <w:lang w:val="kk-KZ"/>
              </w:rPr>
            </w:pPr>
            <w:r w:rsidRPr="00D57A0B">
              <w:rPr>
                <w:rFonts w:ascii="Times New Roman" w:hAnsi="Times New Roman" w:cs="Times New Roman"/>
                <w:sz w:val="24"/>
                <w:szCs w:val="24"/>
                <w:lang w:val="kk-KZ"/>
              </w:rPr>
              <w:t>Психолог кеңесі. Мысалы "Ойыншықты дұрыс таңдау" туралы болуы мүмкін.</w:t>
            </w:r>
          </w:p>
          <w:p w14:paraId="1125349F" w14:textId="030CDB80" w:rsidR="00195E4C" w:rsidRPr="00D57A0B" w:rsidRDefault="00D57A0B" w:rsidP="00D57A0B">
            <w:pPr>
              <w:spacing w:line="240" w:lineRule="auto"/>
              <w:rPr>
                <w:rFonts w:ascii="Times New Roman" w:hAnsi="Times New Roman" w:cs="Times New Roman"/>
                <w:sz w:val="24"/>
                <w:szCs w:val="24"/>
                <w:lang w:val="kk-KZ"/>
              </w:rPr>
            </w:pPr>
            <w:r w:rsidRPr="00D57A0B">
              <w:rPr>
                <w:rFonts w:ascii="Times New Roman" w:hAnsi="Times New Roman" w:cs="Times New Roman"/>
                <w:sz w:val="24"/>
                <w:szCs w:val="24"/>
                <w:lang w:val="kk-KZ"/>
              </w:rPr>
              <w:t>Кейбір ойыншықтардың сырты көз тартатындай болғанымен баланың денсаулығына тигізетін зияны жайында балаға түсіндіру, ұғындыру.</w:t>
            </w:r>
            <w:r w:rsidRPr="00883A6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коммуникативтік, </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bl>
    <w:p w14:paraId="1EDBFF5E" w14:textId="77777777" w:rsidR="00195E4C" w:rsidRDefault="00195E4C" w:rsidP="00195E4C">
      <w:pPr>
        <w:rPr>
          <w:lang w:val="kk-KZ"/>
        </w:rPr>
      </w:pPr>
    </w:p>
    <w:p w14:paraId="78E0729E" w14:textId="77777777" w:rsidR="00195E4C" w:rsidRDefault="00195E4C" w:rsidP="00195E4C"/>
    <w:p w14:paraId="5599FD73" w14:textId="77777777" w:rsidR="00195E4C" w:rsidRDefault="00195E4C" w:rsidP="00195E4C">
      <w:pPr>
        <w:rPr>
          <w:lang w:val="kk-KZ"/>
        </w:rPr>
      </w:pPr>
    </w:p>
    <w:p w14:paraId="0F9D0DE8" w14:textId="77777777" w:rsidR="00195E4C" w:rsidRDefault="00195E4C" w:rsidP="00195E4C"/>
    <w:p w14:paraId="7B03D3CC" w14:textId="77777777" w:rsidR="00195E4C" w:rsidRPr="00195E4C" w:rsidRDefault="00195E4C">
      <w:pPr>
        <w:rPr>
          <w:lang w:val="kk-KZ"/>
        </w:rPr>
      </w:pPr>
    </w:p>
    <w:sectPr w:rsidR="00195E4C" w:rsidRPr="00195E4C" w:rsidSect="00195E4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E4C"/>
    <w:rsid w:val="00195E4C"/>
    <w:rsid w:val="00357ED1"/>
    <w:rsid w:val="003D6354"/>
    <w:rsid w:val="00762C61"/>
    <w:rsid w:val="00883A63"/>
    <w:rsid w:val="00966E08"/>
    <w:rsid w:val="00D57A0B"/>
    <w:rsid w:val="00EC35A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59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C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95E4C"/>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C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95E4C"/>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2311</Words>
  <Characters>13175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2023-11-29T18:41:00Z</cp:lastPrinted>
  <dcterms:created xsi:type="dcterms:W3CDTF">2024-11-27T11:41:00Z</dcterms:created>
  <dcterms:modified xsi:type="dcterms:W3CDTF">2024-12-23T12:24:00Z</dcterms:modified>
</cp:coreProperties>
</file>